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1892" w14:textId="77777777" w:rsidR="00105CD8" w:rsidRPr="00105CD8" w:rsidRDefault="00105CD8" w:rsidP="00BC5712">
      <w:pPr>
        <w:pStyle w:val="Default"/>
        <w:rPr>
          <w:b/>
          <w:bCs/>
          <w:sz w:val="23"/>
          <w:szCs w:val="23"/>
        </w:rPr>
      </w:pPr>
    </w:p>
    <w:p w14:paraId="6E576334" w14:textId="17FFA502" w:rsidR="00105CD8" w:rsidRPr="00105CD8" w:rsidRDefault="00BC5712" w:rsidP="00105CD8">
      <w:pPr>
        <w:pStyle w:val="Default"/>
        <w:jc w:val="center"/>
        <w:rPr>
          <w:sz w:val="23"/>
          <w:szCs w:val="23"/>
        </w:rPr>
      </w:pPr>
      <w:r>
        <w:rPr>
          <w:rFonts w:eastAsia="Times New Roman"/>
          <w:noProof/>
        </w:rPr>
        <w:drawing>
          <wp:inline distT="0" distB="0" distL="114300" distR="114300" wp14:anchorId="4569EF7B" wp14:editId="0C150C8A">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7"/>
                    <a:srcRect/>
                    <a:stretch>
                      <a:fillRect/>
                    </a:stretch>
                  </pic:blipFill>
                  <pic:spPr>
                    <a:xfrm>
                      <a:off x="0" y="0"/>
                      <a:ext cx="1374775" cy="565785"/>
                    </a:xfrm>
                    <a:prstGeom prst="rect">
                      <a:avLst/>
                    </a:prstGeom>
                    <a:ln/>
                  </pic:spPr>
                </pic:pic>
              </a:graphicData>
            </a:graphic>
          </wp:inline>
        </w:drawing>
      </w:r>
    </w:p>
    <w:tbl>
      <w:tblPr>
        <w:tblW w:w="10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5"/>
        <w:gridCol w:w="3261"/>
        <w:gridCol w:w="2604"/>
      </w:tblGrid>
      <w:tr w:rsidR="00BC5712" w14:paraId="6850E4C6" w14:textId="77777777" w:rsidTr="0021154C">
        <w:trPr>
          <w:trHeight w:val="402"/>
          <w:jc w:val="center"/>
        </w:trPr>
        <w:tc>
          <w:tcPr>
            <w:tcW w:w="10180" w:type="dxa"/>
            <w:gridSpan w:val="3"/>
            <w:vAlign w:val="center"/>
          </w:tcPr>
          <w:p w14:paraId="7F29F706" w14:textId="6E654170" w:rsidR="00DE365E" w:rsidRDefault="00BC5712" w:rsidP="0021154C">
            <w:pPr>
              <w:spacing w:after="0" w:line="240"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Trimester: </w:t>
            </w:r>
            <w:r w:rsidR="0065568D">
              <w:rPr>
                <w:rFonts w:ascii="Times New Roman" w:eastAsia="Times New Roman" w:hAnsi="Times New Roman" w:cs="Times New Roman"/>
                <w:b/>
                <w:sz w:val="24"/>
                <w:szCs w:val="24"/>
              </w:rPr>
              <w:t xml:space="preserve">August </w:t>
            </w:r>
            <w:r w:rsidR="00AB1506">
              <w:rPr>
                <w:rFonts w:ascii="Times New Roman" w:eastAsia="Times New Roman" w:hAnsi="Times New Roman" w:cs="Times New Roman"/>
                <w:b/>
                <w:sz w:val="24"/>
                <w:szCs w:val="24"/>
              </w:rPr>
              <w:t xml:space="preserve">24 </w:t>
            </w:r>
          </w:p>
          <w:p w14:paraId="37E5072C" w14:textId="1BC8FDCA" w:rsidR="00BC5712" w:rsidRDefault="00BC5712" w:rsidP="0021154C">
            <w:pPr>
              <w:spacing w:after="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Examination: </w:t>
            </w:r>
            <w:proofErr w:type="gramStart"/>
            <w:r w:rsidR="0065568D">
              <w:rPr>
                <w:rFonts w:ascii="Times New Roman" w:eastAsia="Times New Roman" w:hAnsi="Times New Roman" w:cs="Times New Roman"/>
                <w:b/>
                <w:sz w:val="24"/>
                <w:szCs w:val="24"/>
              </w:rPr>
              <w:t xml:space="preserve">Supplementary </w:t>
            </w:r>
            <w:r w:rsidR="00DE365E">
              <w:rPr>
                <w:rFonts w:ascii="Times New Roman" w:eastAsia="Times New Roman" w:hAnsi="Times New Roman" w:cs="Times New Roman"/>
                <w:b/>
                <w:sz w:val="24"/>
                <w:szCs w:val="24"/>
              </w:rPr>
              <w:t xml:space="preserve"> Examination</w:t>
            </w:r>
            <w:proofErr w:type="gramEnd"/>
          </w:p>
        </w:tc>
      </w:tr>
      <w:tr w:rsidR="00BC5712" w14:paraId="550BA2C1" w14:textId="77777777" w:rsidTr="0021154C">
        <w:trPr>
          <w:trHeight w:val="402"/>
          <w:jc w:val="center"/>
        </w:trPr>
        <w:tc>
          <w:tcPr>
            <w:tcW w:w="4315" w:type="dxa"/>
            <w:vAlign w:val="center"/>
          </w:tcPr>
          <w:p w14:paraId="02655CD8" w14:textId="0AE6E5A6"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 xml:space="preserve">Program code: </w:t>
            </w:r>
          </w:p>
          <w:p w14:paraId="05A786F1" w14:textId="6B947C51"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 xml:space="preserve">Program: </w:t>
            </w:r>
            <w:r w:rsidR="00AC65D3">
              <w:rPr>
                <w:rFonts w:ascii="Times New Roman" w:eastAsia="Times New Roman" w:hAnsi="Times New Roman" w:cs="Times New Roman"/>
                <w:b/>
                <w:bCs/>
                <w:sz w:val="24"/>
                <w:szCs w:val="24"/>
              </w:rPr>
              <w:t xml:space="preserve">Working </w:t>
            </w:r>
            <w:r w:rsidR="00A4286A">
              <w:rPr>
                <w:rFonts w:ascii="Times New Roman" w:eastAsia="Times New Roman" w:hAnsi="Times New Roman" w:cs="Times New Roman"/>
                <w:b/>
                <w:bCs/>
                <w:sz w:val="24"/>
                <w:szCs w:val="24"/>
              </w:rPr>
              <w:t>E</w:t>
            </w:r>
            <w:r w:rsidR="00AC65D3">
              <w:rPr>
                <w:rFonts w:ascii="Times New Roman" w:eastAsia="Times New Roman" w:hAnsi="Times New Roman" w:cs="Times New Roman"/>
                <w:b/>
                <w:bCs/>
                <w:sz w:val="24"/>
                <w:szCs w:val="24"/>
              </w:rPr>
              <w:t xml:space="preserve">xecutives </w:t>
            </w:r>
            <w:r w:rsidR="00F94C56">
              <w:rPr>
                <w:rFonts w:ascii="Times New Roman" w:eastAsia="Times New Roman" w:hAnsi="Times New Roman" w:cs="Times New Roman"/>
                <w:b/>
                <w:bCs/>
                <w:sz w:val="24"/>
                <w:szCs w:val="24"/>
              </w:rPr>
              <w:t>(</w:t>
            </w:r>
            <w:proofErr w:type="spellStart"/>
            <w:r w:rsidR="00AC65D3">
              <w:rPr>
                <w:rFonts w:ascii="Times New Roman" w:eastAsia="Times New Roman" w:hAnsi="Times New Roman" w:cs="Times New Roman"/>
                <w:b/>
                <w:bCs/>
                <w:sz w:val="24"/>
                <w:szCs w:val="24"/>
              </w:rPr>
              <w:t>Timespro</w:t>
            </w:r>
            <w:proofErr w:type="spellEnd"/>
            <w:r w:rsidR="00F94C56">
              <w:rPr>
                <w:rFonts w:ascii="Times New Roman" w:eastAsia="Times New Roman" w:hAnsi="Times New Roman" w:cs="Times New Roman"/>
                <w:b/>
                <w:bCs/>
                <w:sz w:val="24"/>
                <w:szCs w:val="24"/>
              </w:rPr>
              <w:t xml:space="preserve"> Batch 1 Semester 1)</w:t>
            </w:r>
          </w:p>
        </w:tc>
        <w:tc>
          <w:tcPr>
            <w:tcW w:w="3261" w:type="dxa"/>
            <w:vAlign w:val="center"/>
          </w:tcPr>
          <w:p w14:paraId="06F06F13" w14:textId="6FD8812A"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Class:</w:t>
            </w:r>
            <w:r w:rsidR="00AC65D3">
              <w:rPr>
                <w:rFonts w:ascii="Times New Roman" w:eastAsia="Times New Roman" w:hAnsi="Times New Roman" w:cs="Times New Roman"/>
                <w:b/>
                <w:bCs/>
                <w:sz w:val="24"/>
                <w:szCs w:val="24"/>
              </w:rPr>
              <w:t xml:space="preserve"> </w:t>
            </w:r>
            <w:r w:rsidR="00EE7FD9">
              <w:rPr>
                <w:rFonts w:ascii="Times New Roman" w:eastAsia="Times New Roman" w:hAnsi="Times New Roman" w:cs="Times New Roman"/>
                <w:b/>
                <w:bCs/>
                <w:sz w:val="24"/>
                <w:szCs w:val="24"/>
              </w:rPr>
              <w:t>FY</w:t>
            </w:r>
          </w:p>
        </w:tc>
        <w:tc>
          <w:tcPr>
            <w:tcW w:w="2604" w:type="dxa"/>
            <w:vAlign w:val="center"/>
          </w:tcPr>
          <w:p w14:paraId="50E1D3C1" w14:textId="2B1AF939" w:rsidR="00BC5712" w:rsidRPr="00DE365E" w:rsidRDefault="00C829A9" w:rsidP="0021154C">
            <w:pPr>
              <w:spacing w:after="0" w:line="240" w:lineRule="auto"/>
              <w:ind w:hanging="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Semes</w:t>
            </w:r>
            <w:r w:rsidR="00BC5712" w:rsidRPr="00DE365E">
              <w:rPr>
                <w:rFonts w:ascii="Times New Roman" w:eastAsia="Times New Roman" w:hAnsi="Times New Roman" w:cs="Times New Roman"/>
                <w:b/>
                <w:bCs/>
                <w:sz w:val="24"/>
                <w:szCs w:val="24"/>
              </w:rPr>
              <w:t xml:space="preserve">ter: </w:t>
            </w:r>
          </w:p>
          <w:p w14:paraId="028575FA" w14:textId="5FE0222A" w:rsidR="00BC5712" w:rsidRPr="00DE365E" w:rsidRDefault="00EE7FD9" w:rsidP="0021154C">
            <w:pPr>
              <w:spacing w:after="0" w:line="240" w:lineRule="auto"/>
              <w:ind w:hanging="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 Trim</w:t>
            </w:r>
          </w:p>
        </w:tc>
      </w:tr>
      <w:tr w:rsidR="00BC5712" w14:paraId="1B97BD48" w14:textId="77777777" w:rsidTr="00BC5712">
        <w:trPr>
          <w:trHeight w:val="737"/>
          <w:jc w:val="center"/>
        </w:trPr>
        <w:tc>
          <w:tcPr>
            <w:tcW w:w="4315" w:type="dxa"/>
            <w:vAlign w:val="center"/>
          </w:tcPr>
          <w:p w14:paraId="3A6FA307" w14:textId="77777777"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 xml:space="preserve">Name of the Constituent College: </w:t>
            </w:r>
          </w:p>
          <w:p w14:paraId="67CE1703" w14:textId="77777777"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K. J. Somaiya Institute of Management</w:t>
            </w:r>
          </w:p>
        </w:tc>
        <w:tc>
          <w:tcPr>
            <w:tcW w:w="5865" w:type="dxa"/>
            <w:gridSpan w:val="2"/>
            <w:vAlign w:val="center"/>
          </w:tcPr>
          <w:p w14:paraId="6855B544" w14:textId="77777777"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Name of the department/Section/</w:t>
            </w:r>
            <w:proofErr w:type="spellStart"/>
            <w:r w:rsidRPr="00DE365E">
              <w:rPr>
                <w:rFonts w:ascii="Times New Roman" w:eastAsia="Times New Roman" w:hAnsi="Times New Roman" w:cs="Times New Roman"/>
                <w:b/>
                <w:bCs/>
                <w:sz w:val="24"/>
                <w:szCs w:val="24"/>
              </w:rPr>
              <w:t>Center</w:t>
            </w:r>
            <w:proofErr w:type="spellEnd"/>
            <w:r w:rsidRPr="00DE365E">
              <w:rPr>
                <w:rFonts w:ascii="Times New Roman" w:eastAsia="Times New Roman" w:hAnsi="Times New Roman" w:cs="Times New Roman"/>
                <w:b/>
                <w:bCs/>
                <w:sz w:val="24"/>
                <w:szCs w:val="24"/>
              </w:rPr>
              <w:t xml:space="preserve">: </w:t>
            </w:r>
          </w:p>
          <w:p w14:paraId="3B17D01D" w14:textId="441B4369" w:rsidR="00BC5712" w:rsidRPr="00DE365E" w:rsidRDefault="00EE7FD9" w:rsidP="0021154C">
            <w:pPr>
              <w:spacing w:after="0" w:line="240" w:lineRule="auto"/>
              <w:ind w:hanging="2"/>
              <w:rPr>
                <w:rFonts w:ascii="Times New Roman" w:eastAsia="Times New Roman" w:hAnsi="Times New Roman" w:cs="Times New Roman"/>
                <w:b/>
                <w:bCs/>
                <w:color w:val="FF0000"/>
                <w:sz w:val="24"/>
                <w:szCs w:val="24"/>
              </w:rPr>
            </w:pPr>
            <w:r w:rsidRPr="00EE7FD9">
              <w:rPr>
                <w:rFonts w:ascii="Times New Roman" w:eastAsia="Times New Roman" w:hAnsi="Times New Roman" w:cs="Times New Roman"/>
                <w:b/>
                <w:bCs/>
                <w:color w:val="000000" w:themeColor="text1"/>
                <w:sz w:val="24"/>
                <w:szCs w:val="24"/>
              </w:rPr>
              <w:t>Operations &amp; SCM</w:t>
            </w:r>
          </w:p>
        </w:tc>
      </w:tr>
      <w:tr w:rsidR="00BC5712" w14:paraId="44D9B9B0" w14:textId="77777777" w:rsidTr="0021154C">
        <w:trPr>
          <w:trHeight w:val="336"/>
          <w:jc w:val="center"/>
        </w:trPr>
        <w:tc>
          <w:tcPr>
            <w:tcW w:w="4315" w:type="dxa"/>
            <w:vAlign w:val="center"/>
          </w:tcPr>
          <w:p w14:paraId="27453758" w14:textId="128A1AE3"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 xml:space="preserve">Course Code: </w:t>
            </w:r>
            <w:r w:rsidR="00823A15" w:rsidRPr="00823A15">
              <w:rPr>
                <w:rFonts w:ascii="Times New Roman" w:eastAsia="Times New Roman" w:hAnsi="Times New Roman" w:cs="Times New Roman"/>
                <w:b/>
                <w:bCs/>
                <w:sz w:val="24"/>
                <w:szCs w:val="24"/>
              </w:rPr>
              <w:t>117P18C103</w:t>
            </w:r>
          </w:p>
        </w:tc>
        <w:tc>
          <w:tcPr>
            <w:tcW w:w="5865" w:type="dxa"/>
            <w:gridSpan w:val="2"/>
            <w:vAlign w:val="center"/>
          </w:tcPr>
          <w:p w14:paraId="2568E9B0" w14:textId="7BC8CB60" w:rsidR="00BC5712" w:rsidRPr="00DE365E" w:rsidRDefault="00BC5712" w:rsidP="0021154C">
            <w:pPr>
              <w:spacing w:after="0" w:line="240" w:lineRule="auto"/>
              <w:ind w:hanging="2"/>
              <w:rPr>
                <w:rFonts w:ascii="Times New Roman" w:eastAsia="Times New Roman" w:hAnsi="Times New Roman" w:cs="Times New Roman"/>
                <w:b/>
                <w:bCs/>
                <w:sz w:val="24"/>
                <w:szCs w:val="24"/>
              </w:rPr>
            </w:pPr>
            <w:r w:rsidRPr="00DE365E">
              <w:rPr>
                <w:rFonts w:ascii="Times New Roman" w:eastAsia="Times New Roman" w:hAnsi="Times New Roman" w:cs="Times New Roman"/>
                <w:b/>
                <w:bCs/>
                <w:sz w:val="24"/>
                <w:szCs w:val="24"/>
              </w:rPr>
              <w:t xml:space="preserve">Name of the Course: </w:t>
            </w:r>
            <w:r w:rsidR="00EE7FD9">
              <w:rPr>
                <w:rFonts w:ascii="Times New Roman" w:eastAsia="Times New Roman" w:hAnsi="Times New Roman" w:cs="Times New Roman"/>
                <w:b/>
                <w:bCs/>
                <w:sz w:val="24"/>
                <w:szCs w:val="24"/>
              </w:rPr>
              <w:t>Ops &amp;</w:t>
            </w:r>
            <w:r w:rsidR="00CC033B">
              <w:rPr>
                <w:rFonts w:ascii="Times New Roman" w:eastAsia="Times New Roman" w:hAnsi="Times New Roman" w:cs="Times New Roman"/>
                <w:b/>
                <w:bCs/>
                <w:sz w:val="24"/>
                <w:szCs w:val="24"/>
              </w:rPr>
              <w:t xml:space="preserve"> </w:t>
            </w:r>
            <w:r w:rsidR="00EE7FD9">
              <w:rPr>
                <w:rFonts w:ascii="Times New Roman" w:eastAsia="Times New Roman" w:hAnsi="Times New Roman" w:cs="Times New Roman"/>
                <w:b/>
                <w:bCs/>
                <w:sz w:val="24"/>
                <w:szCs w:val="24"/>
              </w:rPr>
              <w:t>LSCM</w:t>
            </w:r>
          </w:p>
        </w:tc>
      </w:tr>
    </w:tbl>
    <w:p w14:paraId="6EE88CB7" w14:textId="77777777" w:rsidR="00105CD8" w:rsidRPr="00105CD8" w:rsidRDefault="00105CD8" w:rsidP="00105CD8">
      <w:pPr>
        <w:pStyle w:val="Default"/>
        <w:rPr>
          <w:b/>
          <w:bCs/>
          <w:sz w:val="23"/>
          <w:szCs w:val="23"/>
        </w:rPr>
      </w:pPr>
    </w:p>
    <w:p w14:paraId="6A6B4A07" w14:textId="1D5DF0F2" w:rsidR="00105CD8" w:rsidRPr="00105CD8" w:rsidRDefault="00105CD8" w:rsidP="00105CD8">
      <w:pPr>
        <w:pStyle w:val="Default"/>
        <w:rPr>
          <w:sz w:val="23"/>
          <w:szCs w:val="23"/>
        </w:rPr>
      </w:pPr>
      <w:r w:rsidRPr="00105CD8">
        <w:rPr>
          <w:b/>
          <w:bCs/>
          <w:sz w:val="23"/>
          <w:szCs w:val="23"/>
        </w:rPr>
        <w:t>Maximum Marks:</w:t>
      </w:r>
      <w:r w:rsidR="004805EE">
        <w:rPr>
          <w:b/>
          <w:bCs/>
          <w:sz w:val="23"/>
          <w:szCs w:val="23"/>
        </w:rPr>
        <w:t xml:space="preserve"> </w:t>
      </w:r>
      <w:r w:rsidR="00C829A9">
        <w:rPr>
          <w:b/>
          <w:bCs/>
          <w:sz w:val="23"/>
          <w:szCs w:val="23"/>
        </w:rPr>
        <w:t xml:space="preserve">    </w:t>
      </w:r>
      <w:r w:rsidR="004805EE">
        <w:rPr>
          <w:b/>
          <w:bCs/>
          <w:sz w:val="23"/>
          <w:szCs w:val="23"/>
        </w:rPr>
        <w:tab/>
      </w:r>
      <w:r w:rsidR="004805EE">
        <w:rPr>
          <w:b/>
          <w:bCs/>
          <w:sz w:val="23"/>
          <w:szCs w:val="23"/>
        </w:rPr>
        <w:tab/>
      </w:r>
      <w:r w:rsidR="00C3486F">
        <w:rPr>
          <w:b/>
          <w:bCs/>
          <w:sz w:val="23"/>
          <w:szCs w:val="23"/>
        </w:rPr>
        <w:t>50</w:t>
      </w:r>
      <w:r w:rsidR="004805EE">
        <w:rPr>
          <w:b/>
          <w:bCs/>
          <w:sz w:val="23"/>
          <w:szCs w:val="23"/>
        </w:rPr>
        <w:tab/>
      </w:r>
      <w:r w:rsidR="004805EE">
        <w:rPr>
          <w:b/>
          <w:bCs/>
          <w:sz w:val="23"/>
          <w:szCs w:val="23"/>
        </w:rPr>
        <w:tab/>
      </w:r>
      <w:r w:rsidR="004805EE">
        <w:rPr>
          <w:b/>
          <w:bCs/>
          <w:sz w:val="23"/>
          <w:szCs w:val="23"/>
        </w:rPr>
        <w:tab/>
      </w:r>
      <w:r w:rsidR="00C829A9">
        <w:rPr>
          <w:b/>
          <w:bCs/>
          <w:sz w:val="23"/>
          <w:szCs w:val="23"/>
        </w:rPr>
        <w:t xml:space="preserve">                            </w:t>
      </w:r>
      <w:r w:rsidR="00CC033B">
        <w:rPr>
          <w:b/>
          <w:bCs/>
          <w:sz w:val="23"/>
          <w:szCs w:val="23"/>
        </w:rPr>
        <w:tab/>
      </w:r>
      <w:r w:rsidR="00C829A9">
        <w:rPr>
          <w:b/>
          <w:bCs/>
          <w:sz w:val="23"/>
          <w:szCs w:val="23"/>
        </w:rPr>
        <w:t xml:space="preserve">      </w:t>
      </w:r>
      <w:r w:rsidR="004805EE">
        <w:rPr>
          <w:b/>
          <w:bCs/>
          <w:sz w:val="23"/>
          <w:szCs w:val="23"/>
        </w:rPr>
        <w:t xml:space="preserve">Date: </w:t>
      </w:r>
      <w:r w:rsidR="00B52F00">
        <w:rPr>
          <w:b/>
          <w:bCs/>
          <w:sz w:val="23"/>
          <w:szCs w:val="23"/>
        </w:rPr>
        <w:t xml:space="preserve">Aug </w:t>
      </w:r>
      <w:r w:rsidR="00AB1506">
        <w:rPr>
          <w:b/>
          <w:bCs/>
          <w:sz w:val="23"/>
          <w:szCs w:val="23"/>
        </w:rPr>
        <w:t>24</w:t>
      </w:r>
    </w:p>
    <w:p w14:paraId="3103F0FF" w14:textId="2E370F73" w:rsidR="00105CD8" w:rsidRPr="00105CD8" w:rsidRDefault="004805EE" w:rsidP="00105CD8">
      <w:pPr>
        <w:rPr>
          <w:rFonts w:ascii="Times New Roman" w:hAnsi="Times New Roman" w:cs="Times New Roman"/>
          <w:b/>
          <w:bCs/>
          <w:sz w:val="23"/>
          <w:szCs w:val="23"/>
        </w:rPr>
      </w:pPr>
      <w:r>
        <w:rPr>
          <w:rFonts w:ascii="Times New Roman" w:hAnsi="Times New Roman" w:cs="Times New Roman"/>
          <w:b/>
          <w:bCs/>
          <w:sz w:val="23"/>
          <w:szCs w:val="23"/>
        </w:rPr>
        <w:t>Duration:</w:t>
      </w:r>
      <w:r w:rsidR="000E362A">
        <w:rPr>
          <w:rFonts w:ascii="Times New Roman" w:hAnsi="Times New Roman" w:cs="Times New Roman"/>
          <w:b/>
          <w:bCs/>
          <w:sz w:val="23"/>
          <w:szCs w:val="23"/>
        </w:rPr>
        <w:t xml:space="preserve"> </w:t>
      </w:r>
      <w:r w:rsidR="00C3486F">
        <w:rPr>
          <w:rFonts w:ascii="Times New Roman" w:hAnsi="Times New Roman" w:cs="Times New Roman"/>
          <w:b/>
          <w:bCs/>
          <w:sz w:val="23"/>
          <w:szCs w:val="23"/>
        </w:rPr>
        <w:t>3</w:t>
      </w:r>
      <w:r w:rsidR="00CC033B">
        <w:rPr>
          <w:rFonts w:ascii="Times New Roman" w:hAnsi="Times New Roman" w:cs="Times New Roman"/>
          <w:b/>
          <w:bCs/>
          <w:sz w:val="23"/>
          <w:szCs w:val="23"/>
        </w:rPr>
        <w:t xml:space="preserve"> hrs </w:t>
      </w:r>
    </w:p>
    <w:p w14:paraId="04267EEB" w14:textId="27407748" w:rsidR="002E68CB" w:rsidRDefault="00DE365E" w:rsidP="00C067C9">
      <w:pPr>
        <w:pStyle w:val="Default"/>
        <w:jc w:val="both"/>
        <w:rPr>
          <w:b/>
          <w:bCs/>
          <w:sz w:val="23"/>
          <w:szCs w:val="23"/>
        </w:rPr>
      </w:pPr>
      <w:proofErr w:type="gramStart"/>
      <w:r w:rsidRPr="00DE365E">
        <w:rPr>
          <w:b/>
          <w:bCs/>
          <w:sz w:val="23"/>
          <w:szCs w:val="23"/>
        </w:rPr>
        <w:t>Instructions</w:t>
      </w:r>
      <w:r>
        <w:rPr>
          <w:b/>
          <w:bCs/>
          <w:sz w:val="23"/>
          <w:szCs w:val="23"/>
        </w:rPr>
        <w:t>:-</w:t>
      </w:r>
      <w:proofErr w:type="gramEnd"/>
    </w:p>
    <w:p w14:paraId="72323F4F" w14:textId="34E9AC22" w:rsidR="00EE7FD9" w:rsidRPr="00EE7FD9" w:rsidRDefault="00EE7FD9" w:rsidP="00EE7FD9">
      <w:pPr>
        <w:keepNext/>
        <w:suppressAutoHyphens/>
        <w:spacing w:after="0" w:line="240" w:lineRule="auto"/>
        <w:jc w:val="both"/>
        <w:outlineLvl w:val="2"/>
        <w:rPr>
          <w:rFonts w:eastAsia="Times New Roman" w:cstheme="minorHAnsi"/>
          <w:szCs w:val="22"/>
          <w:lang w:val="en-US" w:eastAsia="ar-SA" w:bidi="ar-SA"/>
        </w:rPr>
      </w:pPr>
      <w:r w:rsidRPr="00EE7FD9">
        <w:rPr>
          <w:rFonts w:eastAsia="Times New Roman" w:cstheme="minorHAnsi"/>
          <w:szCs w:val="22"/>
          <w:lang w:val="en-US" w:eastAsia="ar-SA" w:bidi="ar-SA"/>
        </w:rPr>
        <w:t xml:space="preserve">Question 1 is </w:t>
      </w:r>
      <w:r w:rsidRPr="00EE7FD9">
        <w:rPr>
          <w:rFonts w:eastAsia="Times New Roman" w:cstheme="minorHAnsi"/>
          <w:b/>
          <w:i/>
          <w:szCs w:val="22"/>
          <w:lang w:val="en-US" w:eastAsia="ar-SA" w:bidi="ar-SA"/>
        </w:rPr>
        <w:t xml:space="preserve">compulsory </w:t>
      </w:r>
      <w:proofErr w:type="gramStart"/>
      <w:r w:rsidRPr="00EE7FD9">
        <w:rPr>
          <w:rFonts w:eastAsia="Times New Roman" w:cstheme="minorHAnsi"/>
          <w:b/>
          <w:i/>
          <w:szCs w:val="22"/>
          <w:lang w:val="en-US" w:eastAsia="ar-SA" w:bidi="ar-SA"/>
        </w:rPr>
        <w:t xml:space="preserve">( </w:t>
      </w:r>
      <w:r w:rsidR="00F94C56">
        <w:rPr>
          <w:rFonts w:eastAsia="Times New Roman" w:cstheme="minorHAnsi"/>
          <w:b/>
          <w:i/>
          <w:szCs w:val="22"/>
          <w:lang w:val="en-US" w:eastAsia="ar-SA" w:bidi="ar-SA"/>
        </w:rPr>
        <w:t>10</w:t>
      </w:r>
      <w:proofErr w:type="gramEnd"/>
      <w:r w:rsidRPr="00EE7FD9">
        <w:rPr>
          <w:rFonts w:eastAsia="Times New Roman" w:cstheme="minorHAnsi"/>
          <w:b/>
          <w:i/>
          <w:szCs w:val="22"/>
          <w:lang w:val="en-US" w:eastAsia="ar-SA" w:bidi="ar-SA"/>
        </w:rPr>
        <w:t xml:space="preserve"> marks)</w:t>
      </w:r>
    </w:p>
    <w:p w14:paraId="72AE8B77" w14:textId="77777777" w:rsidR="003F0B2D" w:rsidRDefault="00EE7FD9" w:rsidP="00EE7FD9">
      <w:pPr>
        <w:keepNext/>
        <w:suppressAutoHyphens/>
        <w:spacing w:after="0" w:line="240" w:lineRule="auto"/>
        <w:jc w:val="both"/>
        <w:outlineLvl w:val="2"/>
        <w:rPr>
          <w:rFonts w:eastAsia="Times New Roman" w:cstheme="minorHAnsi"/>
          <w:szCs w:val="22"/>
          <w:lang w:val="en-US" w:eastAsia="ar-SA" w:bidi="ar-SA"/>
        </w:rPr>
      </w:pPr>
      <w:r w:rsidRPr="00EE7FD9">
        <w:rPr>
          <w:rFonts w:eastAsia="Times New Roman" w:cstheme="minorHAnsi"/>
          <w:szCs w:val="22"/>
          <w:lang w:val="en-US" w:eastAsia="ar-SA" w:bidi="ar-SA"/>
        </w:rPr>
        <w:t xml:space="preserve">Answer any 2 questions each from Q2 </w:t>
      </w:r>
    </w:p>
    <w:p w14:paraId="0CB3B782" w14:textId="0B8C3415" w:rsidR="00EE7FD9" w:rsidRPr="00EE7FD9" w:rsidRDefault="00EE7FD9" w:rsidP="00EE7FD9">
      <w:pPr>
        <w:keepNext/>
        <w:suppressAutoHyphens/>
        <w:spacing w:after="0" w:line="240" w:lineRule="auto"/>
        <w:jc w:val="both"/>
        <w:outlineLvl w:val="2"/>
        <w:rPr>
          <w:rFonts w:eastAsia="Times New Roman" w:cstheme="minorHAnsi"/>
          <w:szCs w:val="22"/>
          <w:lang w:val="en-US" w:eastAsia="ar-SA" w:bidi="ar-SA"/>
        </w:rPr>
      </w:pPr>
      <w:r w:rsidRPr="00EE7FD9">
        <w:rPr>
          <w:rFonts w:eastAsia="Times New Roman" w:cstheme="minorHAnsi"/>
          <w:szCs w:val="22"/>
          <w:lang w:val="en-US" w:eastAsia="ar-SA" w:bidi="ar-SA"/>
        </w:rPr>
        <w:t xml:space="preserve">and </w:t>
      </w:r>
      <w:r w:rsidR="003F0B2D">
        <w:rPr>
          <w:rFonts w:eastAsia="Times New Roman" w:cstheme="minorHAnsi"/>
          <w:szCs w:val="22"/>
          <w:lang w:val="en-US" w:eastAsia="ar-SA" w:bidi="ar-SA"/>
        </w:rPr>
        <w:t>any 4 questions from Q3</w:t>
      </w:r>
    </w:p>
    <w:p w14:paraId="6593A8CD" w14:textId="77777777" w:rsidR="00EE7FD9" w:rsidRPr="00EE7FD9" w:rsidRDefault="00EE7FD9" w:rsidP="00EE7FD9">
      <w:pPr>
        <w:keepNext/>
        <w:suppressAutoHyphens/>
        <w:spacing w:after="0" w:line="240" w:lineRule="auto"/>
        <w:jc w:val="both"/>
        <w:outlineLvl w:val="2"/>
        <w:rPr>
          <w:rFonts w:eastAsia="Times New Roman" w:cstheme="minorHAnsi"/>
          <w:szCs w:val="22"/>
          <w:lang w:val="en-US" w:eastAsia="ar-SA" w:bidi="ar-SA"/>
        </w:rPr>
      </w:pPr>
      <w:r w:rsidRPr="00EE7FD9">
        <w:rPr>
          <w:rFonts w:eastAsia="Times New Roman" w:cstheme="minorHAnsi"/>
          <w:szCs w:val="22"/>
          <w:lang w:val="en-US" w:eastAsia="ar-SA" w:bidi="ar-SA"/>
        </w:rPr>
        <w:t>Draw sketch/diagram wherever applicable.</w:t>
      </w:r>
    </w:p>
    <w:p w14:paraId="6F2CDB9F" w14:textId="26F25421" w:rsidR="00DE365E" w:rsidRPr="00EE7FD9" w:rsidRDefault="00DE365E" w:rsidP="00C067C9">
      <w:pPr>
        <w:pStyle w:val="Default"/>
        <w:jc w:val="both"/>
        <w:rPr>
          <w:b/>
          <w:bCs/>
          <w:sz w:val="23"/>
          <w:szCs w:val="23"/>
          <w:lang w:val="en-US"/>
        </w:rPr>
      </w:pPr>
    </w:p>
    <w:tbl>
      <w:tblPr>
        <w:tblW w:w="1001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7"/>
        <w:gridCol w:w="7878"/>
        <w:gridCol w:w="968"/>
      </w:tblGrid>
      <w:tr w:rsidR="00DE365E" w14:paraId="63F465A9" w14:textId="77777777" w:rsidTr="00BF4D0D">
        <w:trPr>
          <w:trHeight w:val="543"/>
        </w:trPr>
        <w:tc>
          <w:tcPr>
            <w:tcW w:w="1167" w:type="dxa"/>
            <w:tcBorders>
              <w:top w:val="single" w:sz="4" w:space="0" w:color="000000"/>
              <w:left w:val="single" w:sz="4" w:space="0" w:color="000000"/>
              <w:bottom w:val="single" w:sz="4" w:space="0" w:color="000000"/>
              <w:right w:val="single" w:sz="4" w:space="0" w:color="000000"/>
            </w:tcBorders>
            <w:hideMark/>
          </w:tcPr>
          <w:p w14:paraId="5925893F" w14:textId="77777777" w:rsidR="00DE365E" w:rsidRDefault="00DE365E">
            <w:pPr>
              <w:spacing w:after="0" w:line="240" w:lineRule="auto"/>
              <w:jc w:val="center"/>
              <w:rPr>
                <w:rFonts w:ascii="Times New Roman" w:hAnsi="Times New Roman"/>
                <w:b/>
                <w:sz w:val="24"/>
                <w:szCs w:val="24"/>
              </w:rPr>
            </w:pPr>
            <w:r>
              <w:rPr>
                <w:rFonts w:ascii="Times New Roman" w:hAnsi="Times New Roman"/>
                <w:b/>
                <w:sz w:val="24"/>
                <w:szCs w:val="24"/>
              </w:rPr>
              <w:t>Question No.</w:t>
            </w:r>
          </w:p>
        </w:tc>
        <w:tc>
          <w:tcPr>
            <w:tcW w:w="7878" w:type="dxa"/>
            <w:tcBorders>
              <w:top w:val="single" w:sz="4" w:space="0" w:color="000000"/>
              <w:left w:val="single" w:sz="4" w:space="0" w:color="000000"/>
              <w:bottom w:val="single" w:sz="4" w:space="0" w:color="000000"/>
              <w:right w:val="single" w:sz="4" w:space="0" w:color="000000"/>
            </w:tcBorders>
          </w:tcPr>
          <w:p w14:paraId="100F2B9A" w14:textId="77777777" w:rsidR="00DE365E" w:rsidRDefault="00DE365E">
            <w:pPr>
              <w:spacing w:after="0" w:line="240" w:lineRule="auto"/>
              <w:jc w:val="center"/>
              <w:rPr>
                <w:rFonts w:ascii="Times New Roman" w:hAnsi="Times New Roman"/>
                <w:b/>
                <w:color w:val="BFBFBF"/>
                <w:sz w:val="24"/>
                <w:szCs w:val="24"/>
              </w:rPr>
            </w:pPr>
          </w:p>
        </w:tc>
        <w:tc>
          <w:tcPr>
            <w:tcW w:w="968" w:type="dxa"/>
            <w:tcBorders>
              <w:top w:val="single" w:sz="4" w:space="0" w:color="000000"/>
              <w:left w:val="single" w:sz="4" w:space="0" w:color="000000"/>
              <w:bottom w:val="single" w:sz="4" w:space="0" w:color="000000"/>
              <w:right w:val="single" w:sz="4" w:space="0" w:color="000000"/>
            </w:tcBorders>
            <w:hideMark/>
          </w:tcPr>
          <w:p w14:paraId="31087422" w14:textId="77777777" w:rsidR="00DE365E" w:rsidRDefault="00DE365E">
            <w:pPr>
              <w:spacing w:after="0" w:line="240" w:lineRule="auto"/>
              <w:jc w:val="center"/>
              <w:rPr>
                <w:rFonts w:ascii="Times New Roman" w:hAnsi="Times New Roman"/>
                <w:b/>
                <w:sz w:val="24"/>
                <w:szCs w:val="24"/>
              </w:rPr>
            </w:pPr>
            <w:r>
              <w:rPr>
                <w:rFonts w:ascii="Times New Roman" w:hAnsi="Times New Roman"/>
                <w:b/>
                <w:sz w:val="24"/>
                <w:szCs w:val="24"/>
              </w:rPr>
              <w:t xml:space="preserve"> Max.</w:t>
            </w:r>
          </w:p>
          <w:p w14:paraId="2C5C173E" w14:textId="77777777" w:rsidR="00DE365E" w:rsidRDefault="00DE365E">
            <w:pPr>
              <w:spacing w:after="0" w:line="240" w:lineRule="auto"/>
              <w:jc w:val="center"/>
              <w:rPr>
                <w:rFonts w:ascii="Times New Roman" w:hAnsi="Times New Roman"/>
                <w:b/>
                <w:sz w:val="24"/>
                <w:szCs w:val="24"/>
              </w:rPr>
            </w:pPr>
            <w:r>
              <w:rPr>
                <w:rFonts w:ascii="Times New Roman" w:hAnsi="Times New Roman"/>
                <w:b/>
                <w:sz w:val="24"/>
                <w:szCs w:val="24"/>
              </w:rPr>
              <w:t>Marks</w:t>
            </w:r>
          </w:p>
        </w:tc>
      </w:tr>
      <w:tr w:rsidR="00DE365E" w14:paraId="1D20F8DE" w14:textId="77777777" w:rsidTr="00BF4D0D">
        <w:trPr>
          <w:trHeight w:val="698"/>
        </w:trPr>
        <w:tc>
          <w:tcPr>
            <w:tcW w:w="1167" w:type="dxa"/>
            <w:tcBorders>
              <w:top w:val="single" w:sz="4" w:space="0" w:color="000000"/>
              <w:left w:val="single" w:sz="4" w:space="0" w:color="000000"/>
              <w:bottom w:val="single" w:sz="4" w:space="0" w:color="000000"/>
              <w:right w:val="single" w:sz="4" w:space="0" w:color="000000"/>
            </w:tcBorders>
            <w:hideMark/>
          </w:tcPr>
          <w:p w14:paraId="31ECF0D1" w14:textId="23340F4E" w:rsidR="00DE365E" w:rsidRDefault="00DE365E" w:rsidP="00EE7FD9">
            <w:pPr>
              <w:spacing w:after="0" w:line="240" w:lineRule="auto"/>
              <w:jc w:val="center"/>
              <w:rPr>
                <w:rFonts w:ascii="Times New Roman" w:hAnsi="Times New Roman"/>
                <w:sz w:val="24"/>
                <w:szCs w:val="24"/>
              </w:rPr>
            </w:pPr>
            <w:r>
              <w:rPr>
                <w:rFonts w:ascii="Times New Roman" w:hAnsi="Times New Roman"/>
                <w:sz w:val="24"/>
                <w:szCs w:val="24"/>
              </w:rPr>
              <w:t>Q 1</w:t>
            </w:r>
          </w:p>
        </w:tc>
        <w:tc>
          <w:tcPr>
            <w:tcW w:w="7878" w:type="dxa"/>
            <w:tcBorders>
              <w:top w:val="single" w:sz="4" w:space="0" w:color="000000"/>
              <w:left w:val="single" w:sz="4" w:space="0" w:color="000000"/>
              <w:bottom w:val="single" w:sz="4" w:space="0" w:color="000000"/>
              <w:right w:val="single" w:sz="4" w:space="0" w:color="000000"/>
            </w:tcBorders>
          </w:tcPr>
          <w:p w14:paraId="3788455E" w14:textId="77777777" w:rsidR="00725042" w:rsidRPr="00725042" w:rsidRDefault="00725042" w:rsidP="00725042">
            <w:pPr>
              <w:shd w:val="clear" w:color="auto" w:fill="FFFFFF"/>
              <w:spacing w:after="0" w:line="240" w:lineRule="auto"/>
              <w:jc w:val="both"/>
              <w:rPr>
                <w:rFonts w:eastAsia="Times New Roman" w:cstheme="minorHAnsi"/>
                <w:color w:val="222222"/>
                <w:szCs w:val="22"/>
                <w:lang w:eastAsia="zh-CN" w:bidi="th-TH"/>
              </w:rPr>
            </w:pPr>
            <w:r w:rsidRPr="00725042">
              <w:rPr>
                <w:rFonts w:eastAsia="Times New Roman" w:cstheme="minorHAnsi"/>
                <w:b/>
                <w:bCs/>
                <w:color w:val="222222"/>
                <w:szCs w:val="22"/>
                <w:lang w:eastAsia="zh-CN" w:bidi="th-TH"/>
              </w:rPr>
              <w:t>SRL laboratories: Logistics as a Differentiator</w:t>
            </w:r>
          </w:p>
          <w:p w14:paraId="01DA0A0F" w14:textId="77777777" w:rsidR="00725042" w:rsidRPr="00725042" w:rsidRDefault="00725042" w:rsidP="00725042">
            <w:pPr>
              <w:shd w:val="clear" w:color="auto" w:fill="FFFFFF"/>
              <w:spacing w:after="0" w:line="240" w:lineRule="auto"/>
              <w:jc w:val="both"/>
              <w:rPr>
                <w:rFonts w:eastAsia="Times New Roman" w:cstheme="minorHAnsi"/>
                <w:color w:val="222222"/>
                <w:szCs w:val="22"/>
                <w:lang w:eastAsia="zh-CN" w:bidi="th-TH"/>
              </w:rPr>
            </w:pPr>
            <w:r w:rsidRPr="00725042">
              <w:rPr>
                <w:rFonts w:eastAsia="Times New Roman" w:cstheme="minorHAnsi"/>
                <w:b/>
                <w:bCs/>
                <w:color w:val="222222"/>
                <w:szCs w:val="22"/>
                <w:lang w:eastAsia="zh-CN" w:bidi="th-TH"/>
              </w:rPr>
              <w:t> </w:t>
            </w:r>
          </w:p>
          <w:p w14:paraId="24C08BF0" w14:textId="77777777" w:rsidR="00725042" w:rsidRPr="00725042" w:rsidRDefault="00725042" w:rsidP="00725042">
            <w:pPr>
              <w:shd w:val="clear" w:color="auto" w:fill="FFFFFF"/>
              <w:spacing w:after="0" w:line="240" w:lineRule="auto"/>
              <w:jc w:val="both"/>
              <w:rPr>
                <w:rFonts w:eastAsia="Times New Roman" w:cstheme="minorHAnsi"/>
                <w:color w:val="222222"/>
                <w:szCs w:val="22"/>
                <w:lang w:eastAsia="zh-CN" w:bidi="th-TH"/>
              </w:rPr>
            </w:pPr>
            <w:r w:rsidRPr="00725042">
              <w:rPr>
                <w:rFonts w:eastAsia="Times New Roman" w:cstheme="minorHAnsi"/>
                <w:color w:val="222222"/>
                <w:szCs w:val="22"/>
                <w:lang w:eastAsia="zh-CN" w:bidi="th-TH"/>
              </w:rPr>
              <w:t xml:space="preserve">Super </w:t>
            </w:r>
            <w:proofErr w:type="spellStart"/>
            <w:r w:rsidRPr="00725042">
              <w:rPr>
                <w:rFonts w:eastAsia="Times New Roman" w:cstheme="minorHAnsi"/>
                <w:color w:val="222222"/>
                <w:szCs w:val="22"/>
                <w:lang w:eastAsia="zh-CN" w:bidi="th-TH"/>
              </w:rPr>
              <w:t>Religare</w:t>
            </w:r>
            <w:proofErr w:type="spellEnd"/>
            <w:r w:rsidRPr="00725042">
              <w:rPr>
                <w:rFonts w:eastAsia="Times New Roman" w:cstheme="minorHAnsi"/>
                <w:color w:val="222222"/>
                <w:szCs w:val="22"/>
                <w:lang w:eastAsia="zh-CN" w:bidi="th-TH"/>
              </w:rPr>
              <w:t xml:space="preserve"> Labs is the largest pathology laboratory network in India, servicing nearly 4000 hospitals/labs and over 50000 doctors SRL performs over 34000 tests in a day </w:t>
            </w:r>
            <w:proofErr w:type="gramStart"/>
            <w:r w:rsidRPr="00725042">
              <w:rPr>
                <w:rFonts w:eastAsia="Times New Roman" w:cstheme="minorHAnsi"/>
                <w:color w:val="222222"/>
                <w:szCs w:val="22"/>
                <w:lang w:eastAsia="zh-CN" w:bidi="th-TH"/>
              </w:rPr>
              <w:t>( 10</w:t>
            </w:r>
            <w:proofErr w:type="gramEnd"/>
            <w:r w:rsidRPr="00725042">
              <w:rPr>
                <w:rFonts w:eastAsia="Times New Roman" w:cstheme="minorHAnsi"/>
                <w:color w:val="222222"/>
                <w:szCs w:val="22"/>
                <w:lang w:eastAsia="zh-CN" w:bidi="th-TH"/>
              </w:rPr>
              <w:t xml:space="preserve"> million test sin a year). It offers a comprehensive range of over 4500 tests, from routine to highly specialized tests. The tests are based on over 200 technologies, covering most known diseases.  For a smooth operations of its lab network of 8 reference labs, 181 network </w:t>
            </w:r>
            <w:proofErr w:type="gramStart"/>
            <w:r w:rsidRPr="00725042">
              <w:rPr>
                <w:rFonts w:eastAsia="Times New Roman" w:cstheme="minorHAnsi"/>
                <w:color w:val="222222"/>
                <w:szCs w:val="22"/>
                <w:lang w:eastAsia="zh-CN" w:bidi="th-TH"/>
              </w:rPr>
              <w:t>labs  and</w:t>
            </w:r>
            <w:proofErr w:type="gramEnd"/>
            <w:r w:rsidRPr="00725042">
              <w:rPr>
                <w:rFonts w:eastAsia="Times New Roman" w:cstheme="minorHAnsi"/>
                <w:color w:val="222222"/>
                <w:szCs w:val="22"/>
                <w:lang w:eastAsia="zh-CN" w:bidi="th-TH"/>
              </w:rPr>
              <w:t xml:space="preserve"> 888 collection </w:t>
            </w:r>
            <w:proofErr w:type="spellStart"/>
            <w:r w:rsidRPr="00725042">
              <w:rPr>
                <w:rFonts w:eastAsia="Times New Roman" w:cstheme="minorHAnsi"/>
                <w:color w:val="222222"/>
                <w:szCs w:val="22"/>
                <w:lang w:eastAsia="zh-CN" w:bidi="th-TH"/>
              </w:rPr>
              <w:t>centers</w:t>
            </w:r>
            <w:proofErr w:type="spellEnd"/>
            <w:r w:rsidRPr="00725042">
              <w:rPr>
                <w:rFonts w:eastAsia="Times New Roman" w:cstheme="minorHAnsi"/>
                <w:color w:val="222222"/>
                <w:szCs w:val="22"/>
                <w:lang w:eastAsia="zh-CN" w:bidi="th-TH"/>
              </w:rPr>
              <w:t xml:space="preserve"> spread across 400 cities in India It has built an highly efficient logistics department that forms the backbone of the company.  They will collect the sample from home on request. Logistics management becomes key for the success of the business model adopted by SRL in the pathology testing sector. Using the latest technologies, SRL offers wide ranging test menu, at par with the best in the world, covering every conceivable illness, including infectious, metabolic, genetic, and lifestyle disorders across all medical specialties.</w:t>
            </w:r>
          </w:p>
          <w:p w14:paraId="09C5294B" w14:textId="77777777" w:rsidR="00725042" w:rsidRPr="00725042" w:rsidRDefault="00725042" w:rsidP="00725042">
            <w:pPr>
              <w:shd w:val="clear" w:color="auto" w:fill="FFFFFF"/>
              <w:spacing w:after="0" w:line="240" w:lineRule="auto"/>
              <w:jc w:val="both"/>
              <w:rPr>
                <w:rFonts w:eastAsia="Times New Roman" w:cstheme="minorHAnsi"/>
                <w:color w:val="222222"/>
                <w:szCs w:val="22"/>
                <w:lang w:eastAsia="zh-CN" w:bidi="th-TH"/>
              </w:rPr>
            </w:pPr>
            <w:r w:rsidRPr="00725042">
              <w:rPr>
                <w:rFonts w:eastAsia="Times New Roman" w:cstheme="minorHAnsi"/>
                <w:color w:val="222222"/>
                <w:szCs w:val="22"/>
                <w:lang w:eastAsia="zh-CN" w:bidi="th-TH"/>
              </w:rPr>
              <w:t> </w:t>
            </w:r>
          </w:p>
          <w:p w14:paraId="6BCDE814" w14:textId="211E7C77" w:rsidR="00725042" w:rsidRPr="00725042" w:rsidRDefault="00725042" w:rsidP="00725042">
            <w:pPr>
              <w:shd w:val="clear" w:color="auto" w:fill="FFFFFF"/>
              <w:spacing w:after="0" w:line="240" w:lineRule="auto"/>
              <w:jc w:val="both"/>
              <w:rPr>
                <w:rFonts w:eastAsia="Times New Roman" w:cstheme="minorHAnsi"/>
                <w:color w:val="222222"/>
                <w:szCs w:val="22"/>
                <w:lang w:eastAsia="zh-CN" w:bidi="th-TH"/>
              </w:rPr>
            </w:pPr>
            <w:r w:rsidRPr="00725042">
              <w:rPr>
                <w:rFonts w:eastAsia="Times New Roman" w:cstheme="minorHAnsi"/>
                <w:color w:val="222222"/>
                <w:szCs w:val="22"/>
                <w:lang w:eastAsia="zh-CN" w:bidi="th-TH"/>
              </w:rPr>
              <w:t xml:space="preserve">Logistics management helps SRL deliver on the promise of quality service on time and the large network is used efficiently to </w:t>
            </w:r>
            <w:proofErr w:type="spellStart"/>
            <w:r w:rsidRPr="00725042">
              <w:rPr>
                <w:rFonts w:eastAsia="Times New Roman" w:cstheme="minorHAnsi"/>
                <w:color w:val="222222"/>
                <w:szCs w:val="22"/>
                <w:lang w:eastAsia="zh-CN" w:bidi="th-TH"/>
              </w:rPr>
              <w:t>honor</w:t>
            </w:r>
            <w:proofErr w:type="spellEnd"/>
            <w:r w:rsidRPr="00725042">
              <w:rPr>
                <w:rFonts w:eastAsia="Times New Roman" w:cstheme="minorHAnsi"/>
                <w:color w:val="222222"/>
                <w:szCs w:val="22"/>
                <w:lang w:eastAsia="zh-CN" w:bidi="th-TH"/>
              </w:rPr>
              <w:t xml:space="preserve"> the trust of the patients. The specimen collection is performed in accordance with the specimen collection standards operating procedure, which confirms to the national Commission for Clinical laboratory Standards (NCCLS), the US guideline for specimen collection. All the logistics operations are in conformance with IATA/ICAO transport regulations.  The company has developed a </w:t>
            </w:r>
            <w:proofErr w:type="spellStart"/>
            <w:proofErr w:type="gramStart"/>
            <w:r w:rsidRPr="00725042">
              <w:rPr>
                <w:rFonts w:eastAsia="Times New Roman" w:cstheme="minorHAnsi"/>
                <w:color w:val="222222"/>
                <w:szCs w:val="22"/>
                <w:lang w:eastAsia="zh-CN" w:bidi="th-TH"/>
              </w:rPr>
              <w:t>well</w:t>
            </w:r>
            <w:r>
              <w:rPr>
                <w:rFonts w:eastAsia="Times New Roman" w:cstheme="minorHAnsi"/>
                <w:color w:val="222222"/>
                <w:szCs w:val="22"/>
                <w:lang w:eastAsia="zh-CN" w:bidi="th-TH"/>
              </w:rPr>
              <w:t xml:space="preserve"> </w:t>
            </w:r>
            <w:r w:rsidRPr="00725042">
              <w:rPr>
                <w:rFonts w:eastAsia="Times New Roman" w:cstheme="minorHAnsi"/>
                <w:color w:val="222222"/>
                <w:szCs w:val="22"/>
                <w:lang w:eastAsia="zh-CN" w:bidi="th-TH"/>
              </w:rPr>
              <w:t>established</w:t>
            </w:r>
            <w:proofErr w:type="spellEnd"/>
            <w:proofErr w:type="gramEnd"/>
            <w:r w:rsidRPr="00725042">
              <w:rPr>
                <w:rFonts w:eastAsia="Times New Roman" w:cstheme="minorHAnsi"/>
                <w:color w:val="222222"/>
                <w:szCs w:val="22"/>
                <w:lang w:eastAsia="zh-CN" w:bidi="th-TH"/>
              </w:rPr>
              <w:t xml:space="preserve"> system and procedure for the safe and smooth movement of shipments nationally and from across the globe in suitable cold chain conditions. The entire logistics operation is supported by a large team of </w:t>
            </w:r>
            <w:proofErr w:type="gramStart"/>
            <w:r w:rsidRPr="00725042">
              <w:rPr>
                <w:rFonts w:eastAsia="Times New Roman" w:cstheme="minorHAnsi"/>
                <w:color w:val="222222"/>
                <w:szCs w:val="22"/>
                <w:lang w:eastAsia="zh-CN" w:bidi="th-TH"/>
              </w:rPr>
              <w:t>pick up</w:t>
            </w:r>
            <w:proofErr w:type="gramEnd"/>
            <w:r w:rsidRPr="00725042">
              <w:rPr>
                <w:rFonts w:eastAsia="Times New Roman" w:cstheme="minorHAnsi"/>
                <w:color w:val="222222"/>
                <w:szCs w:val="22"/>
                <w:lang w:eastAsia="zh-CN" w:bidi="th-TH"/>
              </w:rPr>
              <w:t xml:space="preserve"> courier riders, collection </w:t>
            </w:r>
            <w:proofErr w:type="spellStart"/>
            <w:r w:rsidRPr="00725042">
              <w:rPr>
                <w:rFonts w:eastAsia="Times New Roman" w:cstheme="minorHAnsi"/>
                <w:color w:val="222222"/>
                <w:szCs w:val="22"/>
                <w:lang w:eastAsia="zh-CN" w:bidi="th-TH"/>
              </w:rPr>
              <w:t>centers</w:t>
            </w:r>
            <w:proofErr w:type="spellEnd"/>
            <w:r w:rsidRPr="00725042">
              <w:rPr>
                <w:rFonts w:eastAsia="Times New Roman" w:cstheme="minorHAnsi"/>
                <w:color w:val="222222"/>
                <w:szCs w:val="22"/>
                <w:lang w:eastAsia="zh-CN" w:bidi="th-TH"/>
              </w:rPr>
              <w:t xml:space="preserve">, courier companies, and freight forwarding companies for a wider reach across the country. SRL logistics system ensures that the </w:t>
            </w:r>
            <w:r w:rsidRPr="00725042">
              <w:rPr>
                <w:rFonts w:eastAsia="Times New Roman" w:cstheme="minorHAnsi"/>
                <w:color w:val="222222"/>
                <w:szCs w:val="22"/>
                <w:lang w:eastAsia="zh-CN" w:bidi="th-TH"/>
              </w:rPr>
              <w:lastRenderedPageBreak/>
              <w:t>integrity of samples is maintained right from the time it is picked uphill it is delivered to the lab, for which a series of systems are set in place for packaging, transportation tracking of the samples and delivery. The company has a unique capability of tracking any specimen anywhere in the world from the point of pick up to its delivery at the laboratory.</w:t>
            </w:r>
          </w:p>
          <w:p w14:paraId="554D2C31" w14:textId="77777777" w:rsidR="00725042" w:rsidRPr="00725042" w:rsidRDefault="00725042" w:rsidP="00725042">
            <w:pPr>
              <w:shd w:val="clear" w:color="auto" w:fill="FFFFFF"/>
              <w:spacing w:after="0" w:line="240" w:lineRule="auto"/>
              <w:jc w:val="both"/>
              <w:rPr>
                <w:rFonts w:eastAsia="Times New Roman" w:cstheme="minorHAnsi"/>
                <w:color w:val="222222"/>
                <w:szCs w:val="22"/>
                <w:lang w:eastAsia="zh-CN" w:bidi="th-TH"/>
              </w:rPr>
            </w:pPr>
            <w:r w:rsidRPr="00725042">
              <w:rPr>
                <w:rFonts w:eastAsia="Times New Roman" w:cstheme="minorHAnsi"/>
                <w:color w:val="222222"/>
                <w:szCs w:val="22"/>
                <w:lang w:eastAsia="zh-CN" w:bidi="th-TH"/>
              </w:rPr>
              <w:t> </w:t>
            </w:r>
          </w:p>
          <w:p w14:paraId="0CA5476B" w14:textId="77777777" w:rsidR="00725042" w:rsidRPr="00725042" w:rsidRDefault="00725042" w:rsidP="00725042">
            <w:pPr>
              <w:shd w:val="clear" w:color="auto" w:fill="FFFFFF"/>
              <w:spacing w:after="0" w:line="240" w:lineRule="auto"/>
              <w:jc w:val="both"/>
              <w:rPr>
                <w:rFonts w:eastAsia="Times New Roman" w:cstheme="minorHAnsi"/>
                <w:color w:val="222222"/>
                <w:szCs w:val="22"/>
                <w:lang w:eastAsia="zh-CN" w:bidi="th-TH"/>
              </w:rPr>
            </w:pPr>
            <w:r w:rsidRPr="00725042">
              <w:rPr>
                <w:rFonts w:eastAsia="Times New Roman" w:cstheme="minorHAnsi"/>
                <w:color w:val="222222"/>
                <w:szCs w:val="22"/>
                <w:lang w:eastAsia="zh-CN" w:bidi="th-TH"/>
              </w:rPr>
              <w:t xml:space="preserve">From its </w:t>
            </w:r>
            <w:proofErr w:type="gramStart"/>
            <w:r w:rsidRPr="00725042">
              <w:rPr>
                <w:rFonts w:eastAsia="Times New Roman" w:cstheme="minorHAnsi"/>
                <w:color w:val="222222"/>
                <w:szCs w:val="22"/>
                <w:lang w:eastAsia="zh-CN" w:bidi="th-TH"/>
              </w:rPr>
              <w:t>in depth</w:t>
            </w:r>
            <w:proofErr w:type="gramEnd"/>
            <w:r w:rsidRPr="00725042">
              <w:rPr>
                <w:rFonts w:eastAsia="Times New Roman" w:cstheme="minorHAnsi"/>
                <w:color w:val="222222"/>
                <w:szCs w:val="22"/>
                <w:lang w:eastAsia="zh-CN" w:bidi="th-TH"/>
              </w:rPr>
              <w:t xml:space="preserve"> experience in the business SRL has instituted policies and disciplines that help to ensure the seamless flow of each process. SRL undertakes the following steps to make sure that the transportation of specimens is safe and secure. Diagnostic specimens are packed and transported within India and from across the globe as per international standards confirming to the IATA regulations. Extensive validation of </w:t>
            </w:r>
            <w:proofErr w:type="gramStart"/>
            <w:r w:rsidRPr="00725042">
              <w:rPr>
                <w:rFonts w:eastAsia="Times New Roman" w:cstheme="minorHAnsi"/>
                <w:color w:val="222222"/>
                <w:szCs w:val="22"/>
                <w:lang w:eastAsia="zh-CN" w:bidi="th-TH"/>
              </w:rPr>
              <w:t>each and every</w:t>
            </w:r>
            <w:proofErr w:type="gramEnd"/>
            <w:r w:rsidRPr="00725042">
              <w:rPr>
                <w:rFonts w:eastAsia="Times New Roman" w:cstheme="minorHAnsi"/>
                <w:color w:val="222222"/>
                <w:szCs w:val="22"/>
                <w:lang w:eastAsia="zh-CN" w:bidi="th-TH"/>
              </w:rPr>
              <w:t xml:space="preserve"> specimen type is done over varying periods and conditions of transit to ensure the specimen quality. Specimens are transported in the required controlled temperature/ cold chain conditions. Samples are packed with special designed packaging with the required quantity of gel packs or dry ice. Within India the time taken from the metro cities is 6 hours and from most other locations the time is 8 to 24 hours. From countries of south </w:t>
            </w:r>
            <w:proofErr w:type="spellStart"/>
            <w:r w:rsidRPr="00725042">
              <w:rPr>
                <w:rFonts w:eastAsia="Times New Roman" w:cstheme="minorHAnsi"/>
                <w:color w:val="222222"/>
                <w:szCs w:val="22"/>
                <w:lang w:eastAsia="zh-CN" w:bidi="th-TH"/>
              </w:rPr>
              <w:t>asia</w:t>
            </w:r>
            <w:proofErr w:type="spellEnd"/>
            <w:r w:rsidRPr="00725042">
              <w:rPr>
                <w:rFonts w:eastAsia="Times New Roman" w:cstheme="minorHAnsi"/>
                <w:color w:val="222222"/>
                <w:szCs w:val="22"/>
                <w:lang w:eastAsia="zh-CN" w:bidi="th-TH"/>
              </w:rPr>
              <w:t xml:space="preserve"> and middle east the time required is 24 hours. From European countries it </w:t>
            </w:r>
            <w:proofErr w:type="gramStart"/>
            <w:r w:rsidRPr="00725042">
              <w:rPr>
                <w:rFonts w:eastAsia="Times New Roman" w:cstheme="minorHAnsi"/>
                <w:color w:val="222222"/>
                <w:szCs w:val="22"/>
                <w:lang w:eastAsia="zh-CN" w:bidi="th-TH"/>
              </w:rPr>
              <w:t>takes  24</w:t>
            </w:r>
            <w:proofErr w:type="gramEnd"/>
            <w:r w:rsidRPr="00725042">
              <w:rPr>
                <w:rFonts w:eastAsia="Times New Roman" w:cstheme="minorHAnsi"/>
                <w:color w:val="222222"/>
                <w:szCs w:val="22"/>
                <w:lang w:eastAsia="zh-CN" w:bidi="th-TH"/>
              </w:rPr>
              <w:t xml:space="preserve"> to 48 hours for specimen transportation. In essence, the quality testing services backed by efficient logistics management is creating a differentiation in its offerings and building customer base which is currently numbering over 10 million.</w:t>
            </w:r>
          </w:p>
          <w:p w14:paraId="3547A784" w14:textId="77777777" w:rsidR="00725042" w:rsidRPr="00725042" w:rsidRDefault="00725042" w:rsidP="00725042">
            <w:pPr>
              <w:shd w:val="clear" w:color="auto" w:fill="FFFFFF"/>
              <w:spacing w:after="0" w:line="240" w:lineRule="auto"/>
              <w:jc w:val="both"/>
              <w:rPr>
                <w:rFonts w:eastAsia="Times New Roman" w:cstheme="minorHAnsi"/>
                <w:color w:val="222222"/>
                <w:szCs w:val="22"/>
                <w:lang w:eastAsia="zh-CN" w:bidi="th-TH"/>
              </w:rPr>
            </w:pPr>
          </w:p>
          <w:p w14:paraId="5DC7058E" w14:textId="77777777" w:rsidR="00725042" w:rsidRPr="00725042" w:rsidRDefault="00725042" w:rsidP="00725042">
            <w:pPr>
              <w:shd w:val="clear" w:color="auto" w:fill="FFFFFF"/>
              <w:spacing w:after="0" w:line="240" w:lineRule="auto"/>
              <w:jc w:val="both"/>
              <w:rPr>
                <w:rFonts w:eastAsia="Times New Roman" w:cstheme="minorHAnsi"/>
                <w:color w:val="222222"/>
                <w:szCs w:val="22"/>
                <w:lang w:eastAsia="zh-CN" w:bidi="th-TH"/>
              </w:rPr>
            </w:pPr>
            <w:r w:rsidRPr="00725042">
              <w:rPr>
                <w:rFonts w:eastAsia="Times New Roman" w:cstheme="minorHAnsi"/>
                <w:b/>
                <w:bCs/>
                <w:color w:val="222222"/>
                <w:szCs w:val="22"/>
                <w:lang w:eastAsia="zh-CN" w:bidi="th-TH"/>
              </w:rPr>
              <w:t>Q1</w:t>
            </w:r>
            <w:r w:rsidRPr="00725042">
              <w:rPr>
                <w:rFonts w:eastAsia="Times New Roman" w:cstheme="minorHAnsi"/>
                <w:color w:val="222222"/>
                <w:szCs w:val="22"/>
                <w:lang w:eastAsia="zh-CN" w:bidi="th-TH"/>
              </w:rPr>
              <w:t>: Discuss how logistics is used as a competitive advantage at SRL</w:t>
            </w:r>
          </w:p>
          <w:p w14:paraId="2BF4D86E" w14:textId="77777777" w:rsidR="00725042" w:rsidRPr="00725042" w:rsidRDefault="00725042" w:rsidP="00725042">
            <w:pPr>
              <w:spacing w:after="0" w:line="240" w:lineRule="auto"/>
              <w:jc w:val="both"/>
              <w:rPr>
                <w:rFonts w:eastAsia="Times New Roman" w:cstheme="minorHAnsi"/>
                <w:color w:val="222222"/>
                <w:szCs w:val="22"/>
                <w:shd w:val="clear" w:color="auto" w:fill="FFFFFF"/>
                <w:lang w:eastAsia="zh-CN" w:bidi="th-TH"/>
              </w:rPr>
            </w:pPr>
            <w:r w:rsidRPr="00725042">
              <w:rPr>
                <w:rFonts w:eastAsia="Times New Roman" w:cstheme="minorHAnsi"/>
                <w:b/>
                <w:bCs/>
                <w:color w:val="222222"/>
                <w:szCs w:val="22"/>
                <w:shd w:val="clear" w:color="auto" w:fill="FFFFFF"/>
                <w:lang w:eastAsia="zh-CN" w:bidi="th-TH"/>
              </w:rPr>
              <w:t>Q2</w:t>
            </w:r>
            <w:r w:rsidRPr="00725042">
              <w:rPr>
                <w:rFonts w:eastAsia="Times New Roman" w:cstheme="minorHAnsi"/>
                <w:color w:val="222222"/>
                <w:szCs w:val="22"/>
                <w:shd w:val="clear" w:color="auto" w:fill="FFFFFF"/>
                <w:lang w:eastAsia="zh-CN" w:bidi="th-TH"/>
              </w:rPr>
              <w:t>: What are the strengths and USP of SRL as far as its supply chain is concerned</w:t>
            </w:r>
          </w:p>
          <w:p w14:paraId="212478D6" w14:textId="712DD226" w:rsidR="00DE365E" w:rsidRPr="00725042" w:rsidRDefault="00DE365E" w:rsidP="00725042">
            <w:pPr>
              <w:spacing w:after="0" w:line="240" w:lineRule="auto"/>
              <w:jc w:val="both"/>
              <w:rPr>
                <w:rFonts w:cstheme="minorHAnsi"/>
                <w:szCs w:val="22"/>
                <w:lang w:val="en-US"/>
              </w:rPr>
            </w:pPr>
          </w:p>
        </w:tc>
        <w:tc>
          <w:tcPr>
            <w:tcW w:w="968" w:type="dxa"/>
            <w:tcBorders>
              <w:top w:val="single" w:sz="4" w:space="0" w:color="000000"/>
              <w:left w:val="single" w:sz="4" w:space="0" w:color="000000"/>
              <w:bottom w:val="single" w:sz="4" w:space="0" w:color="000000"/>
              <w:right w:val="single" w:sz="4" w:space="0" w:color="000000"/>
            </w:tcBorders>
            <w:hideMark/>
          </w:tcPr>
          <w:p w14:paraId="0F3C7353" w14:textId="396EE1A5" w:rsidR="00DE365E" w:rsidRDefault="00141DD2" w:rsidP="00EE7FD9">
            <w:pPr>
              <w:spacing w:after="0" w:line="240" w:lineRule="auto"/>
              <w:jc w:val="center"/>
              <w:rPr>
                <w:rFonts w:ascii="Times New Roman" w:hAnsi="Times New Roman"/>
                <w:sz w:val="24"/>
                <w:szCs w:val="24"/>
              </w:rPr>
            </w:pPr>
            <w:r>
              <w:rPr>
                <w:rFonts w:ascii="Times New Roman" w:hAnsi="Times New Roman"/>
                <w:sz w:val="24"/>
                <w:szCs w:val="24"/>
              </w:rPr>
              <w:lastRenderedPageBreak/>
              <w:t>10</w:t>
            </w:r>
          </w:p>
        </w:tc>
      </w:tr>
      <w:tr w:rsidR="00DE365E" w14:paraId="6D510F7F" w14:textId="77777777" w:rsidTr="00BF4D0D">
        <w:trPr>
          <w:trHeight w:val="698"/>
        </w:trPr>
        <w:tc>
          <w:tcPr>
            <w:tcW w:w="1167" w:type="dxa"/>
            <w:tcBorders>
              <w:top w:val="single" w:sz="4" w:space="0" w:color="000000"/>
              <w:left w:val="single" w:sz="4" w:space="0" w:color="000000"/>
              <w:bottom w:val="single" w:sz="4" w:space="0" w:color="000000"/>
              <w:right w:val="single" w:sz="4" w:space="0" w:color="000000"/>
            </w:tcBorders>
          </w:tcPr>
          <w:p w14:paraId="5459067F" w14:textId="054AFC92" w:rsidR="00DE365E" w:rsidRDefault="00EE7FD9" w:rsidP="00EE7FD9">
            <w:pPr>
              <w:spacing w:after="0" w:line="240" w:lineRule="auto"/>
              <w:jc w:val="center"/>
              <w:rPr>
                <w:rFonts w:ascii="Times New Roman" w:hAnsi="Times New Roman"/>
                <w:sz w:val="24"/>
                <w:szCs w:val="24"/>
              </w:rPr>
            </w:pPr>
            <w:r>
              <w:rPr>
                <w:rFonts w:ascii="Times New Roman" w:hAnsi="Times New Roman"/>
                <w:sz w:val="24"/>
                <w:szCs w:val="24"/>
              </w:rPr>
              <w:t>Q2</w:t>
            </w:r>
          </w:p>
        </w:tc>
        <w:tc>
          <w:tcPr>
            <w:tcW w:w="7878" w:type="dxa"/>
            <w:tcBorders>
              <w:top w:val="single" w:sz="4" w:space="0" w:color="000000"/>
              <w:left w:val="single" w:sz="4" w:space="0" w:color="000000"/>
              <w:bottom w:val="single" w:sz="4" w:space="0" w:color="000000"/>
              <w:right w:val="single" w:sz="4" w:space="0" w:color="000000"/>
            </w:tcBorders>
          </w:tcPr>
          <w:p w14:paraId="6C684820" w14:textId="6451F477" w:rsidR="00DE365E" w:rsidRPr="00725042" w:rsidRDefault="00EE7FD9" w:rsidP="00F375A3">
            <w:pPr>
              <w:spacing w:line="240" w:lineRule="auto"/>
              <w:rPr>
                <w:rFonts w:cstheme="minorHAnsi"/>
                <w:szCs w:val="22"/>
              </w:rPr>
            </w:pPr>
            <w:r w:rsidRPr="00725042">
              <w:rPr>
                <w:rFonts w:cstheme="minorHAnsi"/>
                <w:szCs w:val="22"/>
              </w:rPr>
              <w:t xml:space="preserve">Answer </w:t>
            </w:r>
            <w:r w:rsidRPr="00725042">
              <w:rPr>
                <w:rFonts w:cstheme="minorHAnsi"/>
                <w:b/>
                <w:bCs/>
                <w:i/>
                <w:iCs/>
                <w:szCs w:val="22"/>
              </w:rPr>
              <w:t>any two. (</w:t>
            </w:r>
            <w:r w:rsidR="008378FE" w:rsidRPr="00725042">
              <w:rPr>
                <w:rFonts w:cstheme="minorHAnsi"/>
                <w:b/>
                <w:bCs/>
                <w:i/>
                <w:iCs/>
                <w:szCs w:val="22"/>
              </w:rPr>
              <w:t>10</w:t>
            </w:r>
            <w:r w:rsidRPr="00725042">
              <w:rPr>
                <w:rFonts w:cstheme="minorHAnsi"/>
                <w:b/>
                <w:bCs/>
                <w:i/>
                <w:iCs/>
                <w:szCs w:val="22"/>
              </w:rPr>
              <w:t xml:space="preserve"> marks each)</w:t>
            </w:r>
          </w:p>
          <w:p w14:paraId="4939C774" w14:textId="1ADB7DBD" w:rsidR="00EE7FD9" w:rsidRPr="00725042" w:rsidRDefault="005E4EB9" w:rsidP="00AC65D3">
            <w:pPr>
              <w:pStyle w:val="ListParagraph"/>
              <w:numPr>
                <w:ilvl w:val="0"/>
                <w:numId w:val="8"/>
              </w:numPr>
              <w:spacing w:after="0" w:line="240" w:lineRule="auto"/>
              <w:rPr>
                <w:rFonts w:eastAsia="Times New Roman" w:cstheme="minorHAnsi"/>
                <w:szCs w:val="22"/>
                <w:lang w:val="en-US" w:bidi="ar-SA"/>
              </w:rPr>
            </w:pPr>
            <w:r w:rsidRPr="00725042">
              <w:rPr>
                <w:rFonts w:eastAsia="Times New Roman" w:cstheme="minorHAnsi"/>
                <w:szCs w:val="22"/>
                <w:lang w:val="en-US" w:bidi="ar-SA"/>
              </w:rPr>
              <w:t xml:space="preserve">Describe </w:t>
            </w:r>
            <w:r w:rsidR="0065568D" w:rsidRPr="00725042">
              <w:rPr>
                <w:rFonts w:eastAsia="Times New Roman" w:cstheme="minorHAnsi"/>
                <w:szCs w:val="22"/>
                <w:lang w:val="en-US" w:bidi="ar-SA"/>
              </w:rPr>
              <w:t>how would you go about selecting a location for a ceramics plant.</w:t>
            </w:r>
          </w:p>
          <w:p w14:paraId="759AD673" w14:textId="4ABFC539" w:rsidR="0065568D" w:rsidRPr="00725042" w:rsidRDefault="0065568D" w:rsidP="0065568D">
            <w:pPr>
              <w:pStyle w:val="ListParagraph"/>
              <w:spacing w:after="0" w:line="240" w:lineRule="auto"/>
              <w:ind w:left="710"/>
              <w:rPr>
                <w:rFonts w:eastAsia="Times New Roman" w:cstheme="minorHAnsi"/>
                <w:szCs w:val="22"/>
                <w:lang w:val="en-US" w:bidi="ar-SA"/>
              </w:rPr>
            </w:pPr>
            <w:r w:rsidRPr="00725042">
              <w:rPr>
                <w:rFonts w:eastAsia="Times New Roman" w:cstheme="minorHAnsi"/>
                <w:szCs w:val="22"/>
                <w:lang w:val="en-US" w:bidi="ar-SA"/>
              </w:rPr>
              <w:t>D</w:t>
            </w:r>
            <w:r w:rsidR="00AB383B">
              <w:rPr>
                <w:rFonts w:eastAsia="Times New Roman" w:cstheme="minorHAnsi"/>
                <w:szCs w:val="22"/>
                <w:lang w:val="en-US" w:bidi="ar-SA"/>
              </w:rPr>
              <w:t>iscuss</w:t>
            </w:r>
            <w:r w:rsidRPr="00725042">
              <w:rPr>
                <w:rFonts w:eastAsia="Times New Roman" w:cstheme="minorHAnsi"/>
                <w:szCs w:val="22"/>
                <w:lang w:val="en-US" w:bidi="ar-SA"/>
              </w:rPr>
              <w:t xml:space="preserve"> the methods</w:t>
            </w:r>
            <w:r w:rsidR="00AB383B">
              <w:rPr>
                <w:rFonts w:eastAsia="Times New Roman" w:cstheme="minorHAnsi"/>
                <w:szCs w:val="22"/>
                <w:lang w:val="en-US" w:bidi="ar-SA"/>
              </w:rPr>
              <w:t xml:space="preserve"> used for plant location</w:t>
            </w:r>
          </w:p>
          <w:p w14:paraId="48A5822F" w14:textId="77777777" w:rsidR="00EE7FD9" w:rsidRPr="00725042" w:rsidRDefault="00EE7FD9" w:rsidP="00AC65D3">
            <w:pPr>
              <w:spacing w:after="0" w:line="240" w:lineRule="auto"/>
              <w:ind w:left="-180"/>
              <w:rPr>
                <w:rFonts w:eastAsia="Times New Roman" w:cstheme="minorHAnsi"/>
                <w:szCs w:val="22"/>
                <w:lang w:val="en-US" w:bidi="ar-SA"/>
              </w:rPr>
            </w:pPr>
          </w:p>
          <w:p w14:paraId="3FC4FAE0" w14:textId="39FDEA88" w:rsidR="00F94C56" w:rsidRPr="00725042" w:rsidRDefault="001E1BBA" w:rsidP="001E1BBA">
            <w:pPr>
              <w:pStyle w:val="ListParagraph"/>
              <w:numPr>
                <w:ilvl w:val="0"/>
                <w:numId w:val="6"/>
              </w:numPr>
              <w:spacing w:after="0" w:line="240" w:lineRule="auto"/>
              <w:rPr>
                <w:rFonts w:eastAsia="Times New Roman" w:cstheme="minorHAnsi"/>
                <w:szCs w:val="22"/>
                <w:lang w:val="en-US" w:bidi="ar-SA"/>
              </w:rPr>
            </w:pPr>
            <w:r w:rsidRPr="00725042">
              <w:rPr>
                <w:rFonts w:eastAsia="Times New Roman" w:cstheme="minorHAnsi"/>
                <w:szCs w:val="22"/>
                <w:lang w:val="en-US" w:bidi="ar-SA"/>
              </w:rPr>
              <w:t>Describe the forecasting methods and the context in which they are used</w:t>
            </w:r>
            <w:r w:rsidR="00AB383B">
              <w:rPr>
                <w:rFonts w:eastAsia="Times New Roman" w:cstheme="minorHAnsi"/>
                <w:szCs w:val="22"/>
                <w:lang w:val="en-US" w:bidi="ar-SA"/>
              </w:rPr>
              <w:t>.</w:t>
            </w:r>
            <w:r w:rsidR="00EE7FD9" w:rsidRPr="00725042">
              <w:rPr>
                <w:rFonts w:eastAsia="Times New Roman" w:cstheme="minorHAnsi"/>
                <w:szCs w:val="22"/>
                <w:lang w:val="en-US" w:bidi="ar-SA"/>
              </w:rPr>
              <w:tab/>
            </w:r>
          </w:p>
          <w:p w14:paraId="5ADCE3A9" w14:textId="0F86698F" w:rsidR="00AC65D3" w:rsidRPr="00725042" w:rsidRDefault="00EC3992" w:rsidP="00AC65D3">
            <w:pPr>
              <w:numPr>
                <w:ilvl w:val="0"/>
                <w:numId w:val="6"/>
              </w:numPr>
              <w:spacing w:after="0" w:line="360" w:lineRule="auto"/>
              <w:contextualSpacing/>
              <w:rPr>
                <w:rFonts w:eastAsia="Times New Roman" w:cstheme="minorHAnsi"/>
                <w:szCs w:val="22"/>
                <w:lang w:val="en-US" w:bidi="ar-SA"/>
              </w:rPr>
            </w:pPr>
            <w:r w:rsidRPr="00725042">
              <w:rPr>
                <w:rFonts w:eastAsia="Times New Roman" w:cstheme="minorHAnsi"/>
                <w:szCs w:val="22"/>
                <w:lang w:val="en-US" w:bidi="ar-SA"/>
              </w:rPr>
              <w:t xml:space="preserve">What is </w:t>
            </w:r>
            <w:proofErr w:type="gramStart"/>
            <w:r w:rsidRPr="00725042">
              <w:rPr>
                <w:rFonts w:eastAsia="Times New Roman" w:cstheme="minorHAnsi"/>
                <w:szCs w:val="22"/>
                <w:lang w:val="en-US" w:bidi="ar-SA"/>
              </w:rPr>
              <w:t>the JIT</w:t>
            </w:r>
            <w:proofErr w:type="gramEnd"/>
            <w:r w:rsidRPr="00725042">
              <w:rPr>
                <w:rFonts w:eastAsia="Times New Roman" w:cstheme="minorHAnsi"/>
                <w:szCs w:val="22"/>
                <w:lang w:val="en-US" w:bidi="ar-SA"/>
              </w:rPr>
              <w:t xml:space="preserve"> </w:t>
            </w:r>
            <w:proofErr w:type="gramStart"/>
            <w:r w:rsidRPr="00725042">
              <w:rPr>
                <w:rFonts w:eastAsia="Times New Roman" w:cstheme="minorHAnsi"/>
                <w:szCs w:val="22"/>
                <w:lang w:val="en-US" w:bidi="ar-SA"/>
              </w:rPr>
              <w:t xml:space="preserve">philosophy </w:t>
            </w:r>
            <w:r w:rsidR="00EA70FC" w:rsidRPr="00725042">
              <w:rPr>
                <w:rFonts w:eastAsia="Times New Roman" w:cstheme="minorHAnsi"/>
                <w:szCs w:val="22"/>
                <w:lang w:val="en-US" w:bidi="ar-SA"/>
              </w:rPr>
              <w:t>?</w:t>
            </w:r>
            <w:proofErr w:type="gramEnd"/>
            <w:r w:rsidR="00EA70FC" w:rsidRPr="00725042">
              <w:rPr>
                <w:rFonts w:eastAsia="Times New Roman" w:cstheme="minorHAnsi"/>
                <w:szCs w:val="22"/>
                <w:lang w:val="en-US" w:bidi="ar-SA"/>
              </w:rPr>
              <w:t xml:space="preserve">. </w:t>
            </w:r>
            <w:r w:rsidRPr="00725042">
              <w:rPr>
                <w:rFonts w:eastAsia="Times New Roman" w:cstheme="minorHAnsi"/>
                <w:szCs w:val="22"/>
                <w:lang w:val="en-US" w:bidi="ar-SA"/>
              </w:rPr>
              <w:t xml:space="preserve"> Discuss the tools which make JIT effective.</w:t>
            </w:r>
          </w:p>
          <w:p w14:paraId="765B0841" w14:textId="0024F9B1" w:rsidR="00EE7FD9" w:rsidRPr="00725042" w:rsidRDefault="0065568D" w:rsidP="00F94C56">
            <w:pPr>
              <w:numPr>
                <w:ilvl w:val="0"/>
                <w:numId w:val="6"/>
              </w:numPr>
              <w:spacing w:after="0" w:line="360" w:lineRule="auto"/>
              <w:contextualSpacing/>
              <w:rPr>
                <w:rFonts w:eastAsia="Times New Roman" w:cstheme="minorHAnsi"/>
                <w:szCs w:val="22"/>
                <w:lang w:val="en-US" w:bidi="ar-SA"/>
              </w:rPr>
            </w:pPr>
            <w:r w:rsidRPr="00725042">
              <w:rPr>
                <w:rFonts w:eastAsia="Times New Roman" w:cstheme="minorHAnsi"/>
                <w:szCs w:val="22"/>
                <w:lang w:val="en-US" w:bidi="ar-SA"/>
              </w:rPr>
              <w:t xml:space="preserve"> Describe how good Supply Chain Practices can improve the bottom line of companies</w:t>
            </w:r>
          </w:p>
        </w:tc>
        <w:tc>
          <w:tcPr>
            <w:tcW w:w="968" w:type="dxa"/>
            <w:tcBorders>
              <w:top w:val="single" w:sz="4" w:space="0" w:color="000000"/>
              <w:left w:val="single" w:sz="4" w:space="0" w:color="000000"/>
              <w:bottom w:val="single" w:sz="4" w:space="0" w:color="000000"/>
              <w:right w:val="single" w:sz="4" w:space="0" w:color="000000"/>
            </w:tcBorders>
          </w:tcPr>
          <w:p w14:paraId="1D58A8D1" w14:textId="34239856" w:rsidR="00DE365E" w:rsidRDefault="008378FE" w:rsidP="00EE7FD9">
            <w:pPr>
              <w:spacing w:after="0" w:line="240" w:lineRule="auto"/>
              <w:jc w:val="center"/>
              <w:rPr>
                <w:rFonts w:ascii="Times New Roman" w:hAnsi="Times New Roman"/>
                <w:sz w:val="24"/>
                <w:szCs w:val="24"/>
              </w:rPr>
            </w:pPr>
            <w:r>
              <w:rPr>
                <w:rFonts w:ascii="Times New Roman" w:hAnsi="Times New Roman"/>
                <w:sz w:val="24"/>
                <w:szCs w:val="24"/>
              </w:rPr>
              <w:t>20</w:t>
            </w:r>
          </w:p>
        </w:tc>
      </w:tr>
      <w:tr w:rsidR="00DE365E" w14:paraId="4DBC7F84" w14:textId="77777777" w:rsidTr="00BF4D0D">
        <w:trPr>
          <w:trHeight w:val="698"/>
        </w:trPr>
        <w:tc>
          <w:tcPr>
            <w:tcW w:w="1167" w:type="dxa"/>
            <w:tcBorders>
              <w:top w:val="single" w:sz="4" w:space="0" w:color="000000"/>
              <w:left w:val="single" w:sz="4" w:space="0" w:color="000000"/>
              <w:bottom w:val="single" w:sz="4" w:space="0" w:color="000000"/>
              <w:right w:val="single" w:sz="4" w:space="0" w:color="000000"/>
            </w:tcBorders>
          </w:tcPr>
          <w:p w14:paraId="1A6912E7" w14:textId="112A2E6A" w:rsidR="00DE365E" w:rsidRDefault="00EE7FD9" w:rsidP="00EE7FD9">
            <w:pPr>
              <w:spacing w:after="0" w:line="240" w:lineRule="auto"/>
              <w:jc w:val="center"/>
              <w:rPr>
                <w:rFonts w:ascii="Times New Roman" w:hAnsi="Times New Roman"/>
                <w:sz w:val="24"/>
                <w:szCs w:val="24"/>
              </w:rPr>
            </w:pPr>
            <w:r>
              <w:rPr>
                <w:rFonts w:ascii="Times New Roman" w:hAnsi="Times New Roman"/>
                <w:sz w:val="24"/>
                <w:szCs w:val="24"/>
              </w:rPr>
              <w:t>Q3</w:t>
            </w:r>
          </w:p>
        </w:tc>
        <w:tc>
          <w:tcPr>
            <w:tcW w:w="7878" w:type="dxa"/>
            <w:tcBorders>
              <w:top w:val="single" w:sz="4" w:space="0" w:color="000000"/>
              <w:left w:val="single" w:sz="4" w:space="0" w:color="000000"/>
              <w:bottom w:val="single" w:sz="4" w:space="0" w:color="000000"/>
              <w:right w:val="single" w:sz="4" w:space="0" w:color="000000"/>
            </w:tcBorders>
          </w:tcPr>
          <w:p w14:paraId="74550232" w14:textId="249DCE69" w:rsidR="00EE7FD9" w:rsidRPr="00725042" w:rsidRDefault="00EE7FD9">
            <w:pPr>
              <w:rPr>
                <w:rFonts w:eastAsia="Nimbus Sans L" w:cstheme="minorHAnsi"/>
                <w:b/>
                <w:bCs/>
                <w:i/>
                <w:iCs/>
                <w:szCs w:val="22"/>
                <w:lang w:val="en-US" w:bidi="ar-SA"/>
              </w:rPr>
            </w:pPr>
            <w:r w:rsidRPr="00725042">
              <w:rPr>
                <w:rFonts w:eastAsia="Nimbus Sans L" w:cstheme="minorHAnsi"/>
                <w:szCs w:val="22"/>
                <w:lang w:val="en-US" w:bidi="ar-SA"/>
              </w:rPr>
              <w:t xml:space="preserve">Short notes on </w:t>
            </w:r>
            <w:r w:rsidRPr="00725042">
              <w:rPr>
                <w:rFonts w:eastAsia="Nimbus Sans L" w:cstheme="minorHAnsi"/>
                <w:b/>
                <w:bCs/>
                <w:i/>
                <w:iCs/>
                <w:szCs w:val="22"/>
                <w:lang w:val="en-US" w:bidi="ar-SA"/>
              </w:rPr>
              <w:t xml:space="preserve">any </w:t>
            </w:r>
            <w:r w:rsidR="008378FE" w:rsidRPr="00725042">
              <w:rPr>
                <w:rFonts w:eastAsia="Nimbus Sans L" w:cstheme="minorHAnsi"/>
                <w:b/>
                <w:bCs/>
                <w:i/>
                <w:iCs/>
                <w:szCs w:val="22"/>
                <w:lang w:val="en-US" w:bidi="ar-SA"/>
              </w:rPr>
              <w:t>4</w:t>
            </w:r>
            <w:r w:rsidR="001149D2" w:rsidRPr="00725042">
              <w:rPr>
                <w:rFonts w:eastAsia="Nimbus Sans L" w:cstheme="minorHAnsi"/>
                <w:b/>
                <w:bCs/>
                <w:i/>
                <w:iCs/>
                <w:szCs w:val="22"/>
                <w:lang w:val="en-US" w:bidi="ar-SA"/>
              </w:rPr>
              <w:t xml:space="preserve"> </w:t>
            </w:r>
            <w:proofErr w:type="gramStart"/>
            <w:r w:rsidRPr="00725042">
              <w:rPr>
                <w:rFonts w:eastAsia="Nimbus Sans L" w:cstheme="minorHAnsi"/>
                <w:b/>
                <w:bCs/>
                <w:i/>
                <w:iCs/>
                <w:szCs w:val="22"/>
                <w:lang w:val="en-US" w:bidi="ar-SA"/>
              </w:rPr>
              <w:t>( 5</w:t>
            </w:r>
            <w:proofErr w:type="gramEnd"/>
            <w:r w:rsidRPr="00725042">
              <w:rPr>
                <w:rFonts w:eastAsia="Nimbus Sans L" w:cstheme="minorHAnsi"/>
                <w:b/>
                <w:bCs/>
                <w:i/>
                <w:iCs/>
                <w:szCs w:val="22"/>
                <w:lang w:val="en-US" w:bidi="ar-SA"/>
              </w:rPr>
              <w:t xml:space="preserve"> marks each)</w:t>
            </w:r>
          </w:p>
          <w:p w14:paraId="629375D5" w14:textId="3A837F54" w:rsidR="00EE7FD9" w:rsidRPr="00725042" w:rsidRDefault="00EE7FD9" w:rsidP="008A1CFB">
            <w:pPr>
              <w:widowControl w:val="0"/>
              <w:suppressAutoHyphens/>
              <w:spacing w:before="100" w:beforeAutospacing="1" w:after="0" w:line="240" w:lineRule="auto"/>
              <w:jc w:val="both"/>
              <w:rPr>
                <w:rFonts w:eastAsia="Nimbus Sans L" w:cstheme="minorHAnsi"/>
                <w:szCs w:val="22"/>
                <w:lang w:val="en-US" w:bidi="ar-SA"/>
              </w:rPr>
            </w:pPr>
            <w:r w:rsidRPr="00725042">
              <w:rPr>
                <w:rFonts w:eastAsia="Nimbus Sans L" w:cstheme="minorHAnsi"/>
                <w:szCs w:val="22"/>
                <w:lang w:val="en-US" w:bidi="ar-SA"/>
              </w:rPr>
              <w:t xml:space="preserve">A. </w:t>
            </w:r>
            <w:r w:rsidR="0065568D" w:rsidRPr="00725042">
              <w:rPr>
                <w:rFonts w:eastAsia="Nimbus Sans L" w:cstheme="minorHAnsi"/>
                <w:szCs w:val="22"/>
                <w:lang w:val="en-US" w:bidi="ar-SA"/>
              </w:rPr>
              <w:t>Layouts</w:t>
            </w:r>
          </w:p>
          <w:p w14:paraId="4E1C537B" w14:textId="1E00B693" w:rsidR="00EE7FD9" w:rsidRPr="00725042" w:rsidRDefault="00EE7FD9" w:rsidP="008A1CFB">
            <w:pPr>
              <w:widowControl w:val="0"/>
              <w:suppressAutoHyphens/>
              <w:spacing w:before="100" w:beforeAutospacing="1" w:after="0" w:line="240" w:lineRule="auto"/>
              <w:jc w:val="both"/>
              <w:rPr>
                <w:rFonts w:eastAsia="Nimbus Sans L" w:cstheme="minorHAnsi"/>
                <w:szCs w:val="22"/>
                <w:lang w:val="en-US" w:bidi="ar-SA"/>
              </w:rPr>
            </w:pPr>
            <w:r w:rsidRPr="00725042">
              <w:rPr>
                <w:rFonts w:eastAsia="Nimbus Sans L" w:cstheme="minorHAnsi"/>
                <w:szCs w:val="22"/>
                <w:lang w:val="en-US" w:bidi="ar-SA"/>
              </w:rPr>
              <w:t xml:space="preserve">B. </w:t>
            </w:r>
            <w:r w:rsidR="0065568D" w:rsidRPr="00725042">
              <w:rPr>
                <w:rFonts w:eastAsia="Nimbus Sans L" w:cstheme="minorHAnsi"/>
                <w:szCs w:val="22"/>
                <w:lang w:val="en-US" w:bidi="ar-SA"/>
              </w:rPr>
              <w:t>CAD/CAM 3D printing</w:t>
            </w:r>
          </w:p>
          <w:p w14:paraId="2FBB6D20" w14:textId="74AD0997" w:rsidR="00EE7FD9" w:rsidRPr="00725042" w:rsidRDefault="00EE7FD9" w:rsidP="008A1CFB">
            <w:pPr>
              <w:widowControl w:val="0"/>
              <w:suppressAutoHyphens/>
              <w:spacing w:before="100" w:beforeAutospacing="1" w:after="0" w:line="240" w:lineRule="auto"/>
              <w:jc w:val="both"/>
              <w:rPr>
                <w:rFonts w:eastAsia="Nimbus Sans L" w:cstheme="minorHAnsi"/>
                <w:szCs w:val="22"/>
                <w:lang w:val="en-US" w:bidi="ar-SA"/>
              </w:rPr>
            </w:pPr>
            <w:r w:rsidRPr="00725042">
              <w:rPr>
                <w:rFonts w:eastAsia="Nimbus Sans L" w:cstheme="minorHAnsi"/>
                <w:szCs w:val="22"/>
                <w:lang w:val="en-US" w:bidi="ar-SA"/>
              </w:rPr>
              <w:t xml:space="preserve">C. </w:t>
            </w:r>
            <w:r w:rsidR="00AB383B">
              <w:rPr>
                <w:rFonts w:eastAsia="Nimbus Sans L" w:cstheme="minorHAnsi"/>
                <w:szCs w:val="22"/>
                <w:lang w:val="en-US" w:bidi="ar-SA"/>
              </w:rPr>
              <w:t>Warehousing trends</w:t>
            </w:r>
          </w:p>
          <w:p w14:paraId="44563D7D" w14:textId="0D588A2E" w:rsidR="00EE7FD9" w:rsidRPr="00725042" w:rsidRDefault="00EE7FD9" w:rsidP="008A1CFB">
            <w:pPr>
              <w:widowControl w:val="0"/>
              <w:suppressAutoHyphens/>
              <w:spacing w:before="100" w:beforeAutospacing="1" w:after="0" w:line="240" w:lineRule="auto"/>
              <w:jc w:val="both"/>
              <w:rPr>
                <w:rFonts w:eastAsia="Nimbus Sans L" w:cstheme="minorHAnsi"/>
                <w:szCs w:val="22"/>
                <w:lang w:val="en-US" w:bidi="ar-SA"/>
              </w:rPr>
            </w:pPr>
            <w:r w:rsidRPr="00725042">
              <w:rPr>
                <w:rFonts w:eastAsia="Nimbus Sans L" w:cstheme="minorHAnsi"/>
                <w:szCs w:val="22"/>
                <w:lang w:val="en-US" w:bidi="ar-SA"/>
              </w:rPr>
              <w:t xml:space="preserve">D. </w:t>
            </w:r>
            <w:r w:rsidR="00EA70FC" w:rsidRPr="00725042">
              <w:rPr>
                <w:rFonts w:eastAsia="Nimbus Sans L" w:cstheme="minorHAnsi"/>
                <w:szCs w:val="22"/>
                <w:lang w:val="en-US" w:bidi="ar-SA"/>
              </w:rPr>
              <w:t xml:space="preserve">Reverse Logistics </w:t>
            </w:r>
          </w:p>
          <w:p w14:paraId="4C06F325" w14:textId="6C48A64F" w:rsidR="00EE7FD9" w:rsidRPr="00725042" w:rsidRDefault="008378FE" w:rsidP="00F94C56">
            <w:pPr>
              <w:widowControl w:val="0"/>
              <w:suppressAutoHyphens/>
              <w:spacing w:before="100" w:beforeAutospacing="1" w:after="0" w:line="240" w:lineRule="auto"/>
              <w:jc w:val="both"/>
              <w:rPr>
                <w:rFonts w:eastAsia="Nimbus Sans L" w:cstheme="minorHAnsi"/>
                <w:szCs w:val="22"/>
                <w:lang w:val="en-US" w:bidi="ar-SA"/>
              </w:rPr>
            </w:pPr>
            <w:r w:rsidRPr="00725042">
              <w:rPr>
                <w:rFonts w:eastAsia="Nimbus Sans L" w:cstheme="minorHAnsi"/>
                <w:szCs w:val="22"/>
                <w:lang w:val="en-US" w:bidi="ar-SA"/>
              </w:rPr>
              <w:t xml:space="preserve">E. </w:t>
            </w:r>
            <w:r w:rsidR="00AB383B">
              <w:rPr>
                <w:rFonts w:eastAsia="Nimbus Sans L" w:cstheme="minorHAnsi"/>
                <w:szCs w:val="22"/>
                <w:lang w:val="en-US" w:bidi="ar-SA"/>
              </w:rPr>
              <w:t>Outsourcing</w:t>
            </w:r>
          </w:p>
        </w:tc>
        <w:tc>
          <w:tcPr>
            <w:tcW w:w="968" w:type="dxa"/>
            <w:tcBorders>
              <w:top w:val="single" w:sz="4" w:space="0" w:color="000000"/>
              <w:left w:val="single" w:sz="4" w:space="0" w:color="000000"/>
              <w:bottom w:val="single" w:sz="4" w:space="0" w:color="000000"/>
              <w:right w:val="single" w:sz="4" w:space="0" w:color="000000"/>
            </w:tcBorders>
          </w:tcPr>
          <w:p w14:paraId="41AABA5E" w14:textId="61F020CE" w:rsidR="00DE365E" w:rsidRDefault="008378FE" w:rsidP="00EE7FD9">
            <w:pPr>
              <w:spacing w:after="0" w:line="240" w:lineRule="auto"/>
              <w:jc w:val="center"/>
              <w:rPr>
                <w:rFonts w:ascii="Times New Roman" w:hAnsi="Times New Roman"/>
                <w:sz w:val="24"/>
                <w:szCs w:val="24"/>
              </w:rPr>
            </w:pPr>
            <w:r>
              <w:rPr>
                <w:rFonts w:ascii="Times New Roman" w:hAnsi="Times New Roman"/>
                <w:sz w:val="24"/>
                <w:szCs w:val="24"/>
              </w:rPr>
              <w:t>2</w:t>
            </w:r>
            <w:r w:rsidR="00EE7FD9">
              <w:rPr>
                <w:rFonts w:ascii="Times New Roman" w:hAnsi="Times New Roman"/>
                <w:sz w:val="24"/>
                <w:szCs w:val="24"/>
              </w:rPr>
              <w:t>0</w:t>
            </w:r>
          </w:p>
        </w:tc>
      </w:tr>
    </w:tbl>
    <w:p w14:paraId="39924916" w14:textId="77777777" w:rsidR="00DE365E" w:rsidRPr="00DE365E" w:rsidRDefault="00DE365E" w:rsidP="00C067C9">
      <w:pPr>
        <w:pStyle w:val="Default"/>
        <w:jc w:val="both"/>
        <w:rPr>
          <w:b/>
          <w:bCs/>
          <w:sz w:val="23"/>
          <w:szCs w:val="23"/>
        </w:rPr>
      </w:pPr>
    </w:p>
    <w:p w14:paraId="53DF9DBD" w14:textId="77777777" w:rsidR="002E68CB" w:rsidRPr="002E68CB" w:rsidRDefault="002E68CB" w:rsidP="002E68CB">
      <w:pPr>
        <w:jc w:val="center"/>
        <w:rPr>
          <w:rFonts w:ascii="Times New Roman" w:hAnsi="Times New Roman" w:cs="Times New Roman"/>
          <w:b/>
          <w:bCs/>
          <w:color w:val="000000"/>
          <w:sz w:val="24"/>
          <w:szCs w:val="24"/>
        </w:rPr>
      </w:pPr>
    </w:p>
    <w:sectPr w:rsidR="002E68CB" w:rsidRPr="002E68C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00E2A" w14:textId="77777777" w:rsidR="00037135" w:rsidRDefault="00037135" w:rsidP="006270F3">
      <w:pPr>
        <w:spacing w:after="0" w:line="240" w:lineRule="auto"/>
      </w:pPr>
      <w:r>
        <w:separator/>
      </w:r>
    </w:p>
  </w:endnote>
  <w:endnote w:type="continuationSeparator" w:id="0">
    <w:p w14:paraId="23F9B959" w14:textId="77777777" w:rsidR="00037135" w:rsidRDefault="00037135" w:rsidP="0062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mbus Sans L">
    <w:altName w:val="Aria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B2FD" w14:textId="5DF1E202" w:rsidR="001B6B1A" w:rsidRPr="001B6B1A" w:rsidRDefault="00BC5712" w:rsidP="001B6B1A">
    <w:pPr>
      <w:pStyle w:val="Footer"/>
      <w:tabs>
        <w:tab w:val="left" w:pos="5415"/>
      </w:tabs>
      <w:jc w:val="right"/>
      <w:rPr>
        <w:rFonts w:ascii="Times New Roman" w:hAnsi="Times New Roman" w:cs="Times New Roman"/>
      </w:rPr>
    </w:pPr>
    <w:r w:rsidRPr="00BC5712">
      <w:rPr>
        <w:rFonts w:ascii="Times New Roman" w:hAnsi="Times New Roman" w:cs="Times New Roman"/>
      </w:rPr>
      <w:t>OP/10/QMS-1.1/Question Paper/Ver-1.1/ 2022-23</w:t>
    </w:r>
    <w:r>
      <w:rPr>
        <w:rFonts w:ascii="Times New Roman" w:hAnsi="Times New Roman" w:cs="Times New Roman"/>
      </w:rPr>
      <w:t xml:space="preserve">               </w:t>
    </w:r>
    <w:r w:rsidR="001B6B1A" w:rsidRPr="001B6B1A">
      <w:rPr>
        <w:rFonts w:ascii="Times New Roman" w:hAnsi="Times New Roman" w:cs="Times New Roman"/>
      </w:rPr>
      <w:tab/>
    </w:r>
    <w:sdt>
      <w:sdtPr>
        <w:rPr>
          <w:rFonts w:ascii="Times New Roman" w:hAnsi="Times New Roman" w:cs="Times New Roman"/>
        </w:rPr>
        <w:id w:val="1401250255"/>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r w:rsidR="001B6B1A" w:rsidRPr="001B6B1A">
              <w:rPr>
                <w:rFonts w:ascii="Times New Roman" w:hAnsi="Times New Roman" w:cs="Times New Roman"/>
              </w:rPr>
              <w:t xml:space="preserve">Page </w:t>
            </w:r>
            <w:r w:rsidR="001B6B1A" w:rsidRPr="001B6B1A">
              <w:rPr>
                <w:rFonts w:ascii="Times New Roman" w:hAnsi="Times New Roman" w:cs="Times New Roman"/>
                <w:b/>
                <w:bCs/>
                <w:sz w:val="24"/>
                <w:szCs w:val="24"/>
              </w:rPr>
              <w:fldChar w:fldCharType="begin"/>
            </w:r>
            <w:r w:rsidR="001B6B1A" w:rsidRPr="001B6B1A">
              <w:rPr>
                <w:rFonts w:ascii="Times New Roman" w:hAnsi="Times New Roman" w:cs="Times New Roman"/>
                <w:b/>
                <w:bCs/>
              </w:rPr>
              <w:instrText xml:space="preserve"> PAGE </w:instrText>
            </w:r>
            <w:r w:rsidR="001B6B1A" w:rsidRPr="001B6B1A">
              <w:rPr>
                <w:rFonts w:ascii="Times New Roman" w:hAnsi="Times New Roman" w:cs="Times New Roman"/>
                <w:b/>
                <w:bCs/>
                <w:sz w:val="24"/>
                <w:szCs w:val="24"/>
              </w:rPr>
              <w:fldChar w:fldCharType="separate"/>
            </w:r>
            <w:r w:rsidR="005079D4">
              <w:rPr>
                <w:rFonts w:ascii="Times New Roman" w:hAnsi="Times New Roman" w:cs="Times New Roman"/>
                <w:b/>
                <w:bCs/>
                <w:noProof/>
              </w:rPr>
              <w:t>5</w:t>
            </w:r>
            <w:r w:rsidR="001B6B1A" w:rsidRPr="001B6B1A">
              <w:rPr>
                <w:rFonts w:ascii="Times New Roman" w:hAnsi="Times New Roman" w:cs="Times New Roman"/>
                <w:b/>
                <w:bCs/>
                <w:sz w:val="24"/>
                <w:szCs w:val="24"/>
              </w:rPr>
              <w:fldChar w:fldCharType="end"/>
            </w:r>
            <w:r w:rsidR="001B6B1A" w:rsidRPr="001B6B1A">
              <w:rPr>
                <w:rFonts w:ascii="Times New Roman" w:hAnsi="Times New Roman" w:cs="Times New Roman"/>
              </w:rPr>
              <w:t xml:space="preserve"> of </w:t>
            </w:r>
            <w:r w:rsidR="001B6B1A" w:rsidRPr="001B6B1A">
              <w:rPr>
                <w:rFonts w:ascii="Times New Roman" w:hAnsi="Times New Roman" w:cs="Times New Roman"/>
                <w:b/>
                <w:bCs/>
                <w:sz w:val="24"/>
                <w:szCs w:val="24"/>
              </w:rPr>
              <w:fldChar w:fldCharType="begin"/>
            </w:r>
            <w:r w:rsidR="001B6B1A" w:rsidRPr="001B6B1A">
              <w:rPr>
                <w:rFonts w:ascii="Times New Roman" w:hAnsi="Times New Roman" w:cs="Times New Roman"/>
                <w:b/>
                <w:bCs/>
              </w:rPr>
              <w:instrText xml:space="preserve"> NUMPAGES  </w:instrText>
            </w:r>
            <w:r w:rsidR="001B6B1A" w:rsidRPr="001B6B1A">
              <w:rPr>
                <w:rFonts w:ascii="Times New Roman" w:hAnsi="Times New Roman" w:cs="Times New Roman"/>
                <w:b/>
                <w:bCs/>
                <w:sz w:val="24"/>
                <w:szCs w:val="24"/>
              </w:rPr>
              <w:fldChar w:fldCharType="separate"/>
            </w:r>
            <w:r w:rsidR="005079D4">
              <w:rPr>
                <w:rFonts w:ascii="Times New Roman" w:hAnsi="Times New Roman" w:cs="Times New Roman"/>
                <w:b/>
                <w:bCs/>
                <w:noProof/>
              </w:rPr>
              <w:t>5</w:t>
            </w:r>
            <w:r w:rsidR="001B6B1A" w:rsidRPr="001B6B1A">
              <w:rPr>
                <w:rFonts w:ascii="Times New Roman" w:hAnsi="Times New Roman" w:cs="Times New Roman"/>
                <w:b/>
                <w:bCs/>
                <w:sz w:val="24"/>
                <w:szCs w:val="24"/>
              </w:rPr>
              <w:fldChar w:fldCharType="end"/>
            </w:r>
          </w:sdtContent>
        </w:sdt>
      </w:sdtContent>
    </w:sdt>
    <w:r w:rsidR="001B6B1A" w:rsidRPr="001B6B1A">
      <w:rPr>
        <w:rFonts w:ascii="Times New Roman" w:hAnsi="Times New Roman" w:cs="Times New Roman"/>
      </w:rPr>
      <w:tab/>
    </w:r>
  </w:p>
  <w:p w14:paraId="6FFC6AF9" w14:textId="77777777" w:rsidR="001B6B1A" w:rsidRDefault="001B6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F4B53" w14:textId="77777777" w:rsidR="00037135" w:rsidRDefault="00037135" w:rsidP="006270F3">
      <w:pPr>
        <w:spacing w:after="0" w:line="240" w:lineRule="auto"/>
      </w:pPr>
      <w:r>
        <w:separator/>
      </w:r>
    </w:p>
  </w:footnote>
  <w:footnote w:type="continuationSeparator" w:id="0">
    <w:p w14:paraId="6DA027CD" w14:textId="77777777" w:rsidR="00037135" w:rsidRDefault="00037135" w:rsidP="0062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3CBD1" w14:textId="2EABDC8C" w:rsidR="00BC5712" w:rsidRDefault="00DA0871" w:rsidP="00BC5712">
    <w:pPr>
      <w:pStyle w:val="Header"/>
    </w:pPr>
    <w:r>
      <w:tab/>
    </w:r>
  </w:p>
  <w:p w14:paraId="070EF436" w14:textId="34D9B7A0" w:rsidR="005079D4" w:rsidRPr="00DA0871" w:rsidRDefault="005079D4" w:rsidP="005079D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E7D9D"/>
    <w:multiLevelType w:val="hybridMultilevel"/>
    <w:tmpl w:val="6F8CC920"/>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85C3A"/>
    <w:multiLevelType w:val="hybridMultilevel"/>
    <w:tmpl w:val="3F5ADF8E"/>
    <w:lvl w:ilvl="0" w:tplc="28C2048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BCA2A40"/>
    <w:multiLevelType w:val="hybridMultilevel"/>
    <w:tmpl w:val="9C08532A"/>
    <w:lvl w:ilvl="0" w:tplc="02061016">
      <w:start w:val="1"/>
      <w:numFmt w:val="upperLetter"/>
      <w:lvlText w:val="%1."/>
      <w:lvlJc w:val="left"/>
      <w:pPr>
        <w:ind w:left="710" w:hanging="360"/>
      </w:pPr>
      <w:rPr>
        <w:rFonts w:hint="default"/>
      </w:rPr>
    </w:lvl>
    <w:lvl w:ilvl="1" w:tplc="40090019" w:tentative="1">
      <w:start w:val="1"/>
      <w:numFmt w:val="lowerLetter"/>
      <w:lvlText w:val="%2."/>
      <w:lvlJc w:val="left"/>
      <w:pPr>
        <w:ind w:left="1430" w:hanging="360"/>
      </w:pPr>
    </w:lvl>
    <w:lvl w:ilvl="2" w:tplc="4009001B" w:tentative="1">
      <w:start w:val="1"/>
      <w:numFmt w:val="lowerRoman"/>
      <w:lvlText w:val="%3."/>
      <w:lvlJc w:val="right"/>
      <w:pPr>
        <w:ind w:left="2150" w:hanging="180"/>
      </w:pPr>
    </w:lvl>
    <w:lvl w:ilvl="3" w:tplc="4009000F" w:tentative="1">
      <w:start w:val="1"/>
      <w:numFmt w:val="decimal"/>
      <w:lvlText w:val="%4."/>
      <w:lvlJc w:val="left"/>
      <w:pPr>
        <w:ind w:left="2870" w:hanging="360"/>
      </w:pPr>
    </w:lvl>
    <w:lvl w:ilvl="4" w:tplc="40090019" w:tentative="1">
      <w:start w:val="1"/>
      <w:numFmt w:val="lowerLetter"/>
      <w:lvlText w:val="%5."/>
      <w:lvlJc w:val="left"/>
      <w:pPr>
        <w:ind w:left="3590" w:hanging="360"/>
      </w:pPr>
    </w:lvl>
    <w:lvl w:ilvl="5" w:tplc="4009001B" w:tentative="1">
      <w:start w:val="1"/>
      <w:numFmt w:val="lowerRoman"/>
      <w:lvlText w:val="%6."/>
      <w:lvlJc w:val="right"/>
      <w:pPr>
        <w:ind w:left="4310" w:hanging="180"/>
      </w:pPr>
    </w:lvl>
    <w:lvl w:ilvl="6" w:tplc="4009000F" w:tentative="1">
      <w:start w:val="1"/>
      <w:numFmt w:val="decimal"/>
      <w:lvlText w:val="%7."/>
      <w:lvlJc w:val="left"/>
      <w:pPr>
        <w:ind w:left="5030" w:hanging="360"/>
      </w:pPr>
    </w:lvl>
    <w:lvl w:ilvl="7" w:tplc="40090019" w:tentative="1">
      <w:start w:val="1"/>
      <w:numFmt w:val="lowerLetter"/>
      <w:lvlText w:val="%8."/>
      <w:lvlJc w:val="left"/>
      <w:pPr>
        <w:ind w:left="5750" w:hanging="360"/>
      </w:pPr>
    </w:lvl>
    <w:lvl w:ilvl="8" w:tplc="4009001B" w:tentative="1">
      <w:start w:val="1"/>
      <w:numFmt w:val="lowerRoman"/>
      <w:lvlText w:val="%9."/>
      <w:lvlJc w:val="right"/>
      <w:pPr>
        <w:ind w:left="6470" w:hanging="180"/>
      </w:pPr>
    </w:lvl>
  </w:abstractNum>
  <w:abstractNum w:abstractNumId="3" w15:restartNumberingAfterBreak="0">
    <w:nsid w:val="5D4972FC"/>
    <w:multiLevelType w:val="hybridMultilevel"/>
    <w:tmpl w:val="9C7479F4"/>
    <w:lvl w:ilvl="0" w:tplc="B0C4C246">
      <w:start w:val="1"/>
      <w:numFmt w:val="upperLetter"/>
      <w:lvlText w:val="%1."/>
      <w:lvlJc w:val="left"/>
      <w:pPr>
        <w:ind w:left="800" w:hanging="360"/>
      </w:pPr>
      <w:rPr>
        <w:rFonts w:hint="default"/>
      </w:rPr>
    </w:lvl>
    <w:lvl w:ilvl="1" w:tplc="40090019" w:tentative="1">
      <w:start w:val="1"/>
      <w:numFmt w:val="lowerLetter"/>
      <w:lvlText w:val="%2."/>
      <w:lvlJc w:val="left"/>
      <w:pPr>
        <w:ind w:left="1520" w:hanging="360"/>
      </w:pPr>
    </w:lvl>
    <w:lvl w:ilvl="2" w:tplc="4009001B" w:tentative="1">
      <w:start w:val="1"/>
      <w:numFmt w:val="lowerRoman"/>
      <w:lvlText w:val="%3."/>
      <w:lvlJc w:val="right"/>
      <w:pPr>
        <w:ind w:left="2240" w:hanging="180"/>
      </w:pPr>
    </w:lvl>
    <w:lvl w:ilvl="3" w:tplc="4009000F" w:tentative="1">
      <w:start w:val="1"/>
      <w:numFmt w:val="decimal"/>
      <w:lvlText w:val="%4."/>
      <w:lvlJc w:val="left"/>
      <w:pPr>
        <w:ind w:left="2960" w:hanging="360"/>
      </w:pPr>
    </w:lvl>
    <w:lvl w:ilvl="4" w:tplc="40090019" w:tentative="1">
      <w:start w:val="1"/>
      <w:numFmt w:val="lowerLetter"/>
      <w:lvlText w:val="%5."/>
      <w:lvlJc w:val="left"/>
      <w:pPr>
        <w:ind w:left="3680" w:hanging="360"/>
      </w:pPr>
    </w:lvl>
    <w:lvl w:ilvl="5" w:tplc="4009001B" w:tentative="1">
      <w:start w:val="1"/>
      <w:numFmt w:val="lowerRoman"/>
      <w:lvlText w:val="%6."/>
      <w:lvlJc w:val="right"/>
      <w:pPr>
        <w:ind w:left="4400" w:hanging="180"/>
      </w:pPr>
    </w:lvl>
    <w:lvl w:ilvl="6" w:tplc="4009000F" w:tentative="1">
      <w:start w:val="1"/>
      <w:numFmt w:val="decimal"/>
      <w:lvlText w:val="%7."/>
      <w:lvlJc w:val="left"/>
      <w:pPr>
        <w:ind w:left="5120" w:hanging="360"/>
      </w:pPr>
    </w:lvl>
    <w:lvl w:ilvl="7" w:tplc="40090019" w:tentative="1">
      <w:start w:val="1"/>
      <w:numFmt w:val="lowerLetter"/>
      <w:lvlText w:val="%8."/>
      <w:lvlJc w:val="left"/>
      <w:pPr>
        <w:ind w:left="5840" w:hanging="360"/>
      </w:pPr>
    </w:lvl>
    <w:lvl w:ilvl="8" w:tplc="4009001B" w:tentative="1">
      <w:start w:val="1"/>
      <w:numFmt w:val="lowerRoman"/>
      <w:lvlText w:val="%9."/>
      <w:lvlJc w:val="right"/>
      <w:pPr>
        <w:ind w:left="6560" w:hanging="180"/>
      </w:pPr>
    </w:lvl>
  </w:abstractNum>
  <w:abstractNum w:abstractNumId="4" w15:restartNumberingAfterBreak="0">
    <w:nsid w:val="657D26B7"/>
    <w:multiLevelType w:val="hybridMultilevel"/>
    <w:tmpl w:val="27C651C2"/>
    <w:lvl w:ilvl="0" w:tplc="87C40F58">
      <w:start w:val="1"/>
      <w:numFmt w:val="lowerLetter"/>
      <w:lvlText w:val="(%1)"/>
      <w:lvlJc w:val="left"/>
      <w:pPr>
        <w:ind w:left="1130" w:hanging="360"/>
      </w:pPr>
      <w:rPr>
        <w:rFonts w:hint="default"/>
      </w:rPr>
    </w:lvl>
    <w:lvl w:ilvl="1" w:tplc="40090019" w:tentative="1">
      <w:start w:val="1"/>
      <w:numFmt w:val="lowerLetter"/>
      <w:lvlText w:val="%2."/>
      <w:lvlJc w:val="left"/>
      <w:pPr>
        <w:ind w:left="1850" w:hanging="360"/>
      </w:pPr>
    </w:lvl>
    <w:lvl w:ilvl="2" w:tplc="4009001B" w:tentative="1">
      <w:start w:val="1"/>
      <w:numFmt w:val="lowerRoman"/>
      <w:lvlText w:val="%3."/>
      <w:lvlJc w:val="right"/>
      <w:pPr>
        <w:ind w:left="2570" w:hanging="180"/>
      </w:pPr>
    </w:lvl>
    <w:lvl w:ilvl="3" w:tplc="4009000F" w:tentative="1">
      <w:start w:val="1"/>
      <w:numFmt w:val="decimal"/>
      <w:lvlText w:val="%4."/>
      <w:lvlJc w:val="left"/>
      <w:pPr>
        <w:ind w:left="3290" w:hanging="360"/>
      </w:pPr>
    </w:lvl>
    <w:lvl w:ilvl="4" w:tplc="40090019" w:tentative="1">
      <w:start w:val="1"/>
      <w:numFmt w:val="lowerLetter"/>
      <w:lvlText w:val="%5."/>
      <w:lvlJc w:val="left"/>
      <w:pPr>
        <w:ind w:left="4010" w:hanging="360"/>
      </w:pPr>
    </w:lvl>
    <w:lvl w:ilvl="5" w:tplc="4009001B" w:tentative="1">
      <w:start w:val="1"/>
      <w:numFmt w:val="lowerRoman"/>
      <w:lvlText w:val="%6."/>
      <w:lvlJc w:val="right"/>
      <w:pPr>
        <w:ind w:left="4730" w:hanging="180"/>
      </w:pPr>
    </w:lvl>
    <w:lvl w:ilvl="6" w:tplc="4009000F" w:tentative="1">
      <w:start w:val="1"/>
      <w:numFmt w:val="decimal"/>
      <w:lvlText w:val="%7."/>
      <w:lvlJc w:val="left"/>
      <w:pPr>
        <w:ind w:left="5450" w:hanging="360"/>
      </w:pPr>
    </w:lvl>
    <w:lvl w:ilvl="7" w:tplc="40090019" w:tentative="1">
      <w:start w:val="1"/>
      <w:numFmt w:val="lowerLetter"/>
      <w:lvlText w:val="%8."/>
      <w:lvlJc w:val="left"/>
      <w:pPr>
        <w:ind w:left="6170" w:hanging="360"/>
      </w:pPr>
    </w:lvl>
    <w:lvl w:ilvl="8" w:tplc="4009001B" w:tentative="1">
      <w:start w:val="1"/>
      <w:numFmt w:val="lowerRoman"/>
      <w:lvlText w:val="%9."/>
      <w:lvlJc w:val="right"/>
      <w:pPr>
        <w:ind w:left="6890" w:hanging="180"/>
      </w:pPr>
    </w:lvl>
  </w:abstractNum>
  <w:abstractNum w:abstractNumId="5" w15:restartNumberingAfterBreak="0">
    <w:nsid w:val="734E3520"/>
    <w:multiLevelType w:val="hybridMultilevel"/>
    <w:tmpl w:val="1D5CA6DC"/>
    <w:lvl w:ilvl="0" w:tplc="97725458">
      <w:start w:val="1"/>
      <w:numFmt w:val="upperLetter"/>
      <w:lvlText w:val="%1."/>
      <w:lvlJc w:val="left"/>
      <w:pPr>
        <w:ind w:left="710" w:hanging="360"/>
      </w:pPr>
      <w:rPr>
        <w:rFonts w:hint="default"/>
      </w:rPr>
    </w:lvl>
    <w:lvl w:ilvl="1" w:tplc="40090019" w:tentative="1">
      <w:start w:val="1"/>
      <w:numFmt w:val="lowerLetter"/>
      <w:lvlText w:val="%2."/>
      <w:lvlJc w:val="left"/>
      <w:pPr>
        <w:ind w:left="1430" w:hanging="360"/>
      </w:pPr>
    </w:lvl>
    <w:lvl w:ilvl="2" w:tplc="4009001B" w:tentative="1">
      <w:start w:val="1"/>
      <w:numFmt w:val="lowerRoman"/>
      <w:lvlText w:val="%3."/>
      <w:lvlJc w:val="right"/>
      <w:pPr>
        <w:ind w:left="2150" w:hanging="180"/>
      </w:pPr>
    </w:lvl>
    <w:lvl w:ilvl="3" w:tplc="4009000F" w:tentative="1">
      <w:start w:val="1"/>
      <w:numFmt w:val="decimal"/>
      <w:lvlText w:val="%4."/>
      <w:lvlJc w:val="left"/>
      <w:pPr>
        <w:ind w:left="2870" w:hanging="360"/>
      </w:pPr>
    </w:lvl>
    <w:lvl w:ilvl="4" w:tplc="40090019" w:tentative="1">
      <w:start w:val="1"/>
      <w:numFmt w:val="lowerLetter"/>
      <w:lvlText w:val="%5."/>
      <w:lvlJc w:val="left"/>
      <w:pPr>
        <w:ind w:left="3590" w:hanging="360"/>
      </w:pPr>
    </w:lvl>
    <w:lvl w:ilvl="5" w:tplc="4009001B" w:tentative="1">
      <w:start w:val="1"/>
      <w:numFmt w:val="lowerRoman"/>
      <w:lvlText w:val="%6."/>
      <w:lvlJc w:val="right"/>
      <w:pPr>
        <w:ind w:left="4310" w:hanging="180"/>
      </w:pPr>
    </w:lvl>
    <w:lvl w:ilvl="6" w:tplc="4009000F" w:tentative="1">
      <w:start w:val="1"/>
      <w:numFmt w:val="decimal"/>
      <w:lvlText w:val="%7."/>
      <w:lvlJc w:val="left"/>
      <w:pPr>
        <w:ind w:left="5030" w:hanging="360"/>
      </w:pPr>
    </w:lvl>
    <w:lvl w:ilvl="7" w:tplc="40090019" w:tentative="1">
      <w:start w:val="1"/>
      <w:numFmt w:val="lowerLetter"/>
      <w:lvlText w:val="%8."/>
      <w:lvlJc w:val="left"/>
      <w:pPr>
        <w:ind w:left="5750" w:hanging="360"/>
      </w:pPr>
    </w:lvl>
    <w:lvl w:ilvl="8" w:tplc="4009001B" w:tentative="1">
      <w:start w:val="1"/>
      <w:numFmt w:val="lowerRoman"/>
      <w:lvlText w:val="%9."/>
      <w:lvlJc w:val="right"/>
      <w:pPr>
        <w:ind w:left="6470" w:hanging="180"/>
      </w:pPr>
    </w:lvl>
  </w:abstractNum>
  <w:abstractNum w:abstractNumId="6" w15:restartNumberingAfterBreak="0">
    <w:nsid w:val="75E77E2A"/>
    <w:multiLevelType w:val="hybridMultilevel"/>
    <w:tmpl w:val="006EEE92"/>
    <w:lvl w:ilvl="0" w:tplc="CE00767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6EC0A7C"/>
    <w:multiLevelType w:val="hybridMultilevel"/>
    <w:tmpl w:val="F6AE126C"/>
    <w:lvl w:ilvl="0" w:tplc="F2F666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2642321">
    <w:abstractNumId w:val="1"/>
  </w:num>
  <w:num w:numId="2" w16cid:durableId="793527802">
    <w:abstractNumId w:val="6"/>
  </w:num>
  <w:num w:numId="3" w16cid:durableId="313531932">
    <w:abstractNumId w:val="7"/>
  </w:num>
  <w:num w:numId="4" w16cid:durableId="1627929257">
    <w:abstractNumId w:val="4"/>
  </w:num>
  <w:num w:numId="5" w16cid:durableId="1613973335">
    <w:abstractNumId w:val="3"/>
  </w:num>
  <w:num w:numId="6" w16cid:durableId="413479645">
    <w:abstractNumId w:val="0"/>
  </w:num>
  <w:num w:numId="7" w16cid:durableId="149911589">
    <w:abstractNumId w:val="2"/>
  </w:num>
  <w:num w:numId="8" w16cid:durableId="1862476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F3"/>
    <w:rsid w:val="00037135"/>
    <w:rsid w:val="000619C7"/>
    <w:rsid w:val="00091FAC"/>
    <w:rsid w:val="000C3138"/>
    <w:rsid w:val="000E362A"/>
    <w:rsid w:val="00105CD8"/>
    <w:rsid w:val="001149D2"/>
    <w:rsid w:val="00141DD2"/>
    <w:rsid w:val="001538CE"/>
    <w:rsid w:val="001B6B1A"/>
    <w:rsid w:val="001E1BBA"/>
    <w:rsid w:val="002001D8"/>
    <w:rsid w:val="0026642B"/>
    <w:rsid w:val="00283634"/>
    <w:rsid w:val="002E68CB"/>
    <w:rsid w:val="00337F6F"/>
    <w:rsid w:val="00380604"/>
    <w:rsid w:val="00382B39"/>
    <w:rsid w:val="003F0B2D"/>
    <w:rsid w:val="004013A0"/>
    <w:rsid w:val="004303CF"/>
    <w:rsid w:val="0045112F"/>
    <w:rsid w:val="00474C9B"/>
    <w:rsid w:val="004805EE"/>
    <w:rsid w:val="004B6F6D"/>
    <w:rsid w:val="004E14C0"/>
    <w:rsid w:val="0050693D"/>
    <w:rsid w:val="005079D4"/>
    <w:rsid w:val="00547039"/>
    <w:rsid w:val="005E4EB9"/>
    <w:rsid w:val="006111EE"/>
    <w:rsid w:val="006270F3"/>
    <w:rsid w:val="00630321"/>
    <w:rsid w:val="0065568D"/>
    <w:rsid w:val="0067049A"/>
    <w:rsid w:val="006B53D2"/>
    <w:rsid w:val="006C061C"/>
    <w:rsid w:val="006C47AB"/>
    <w:rsid w:val="006E2231"/>
    <w:rsid w:val="00725042"/>
    <w:rsid w:val="00751798"/>
    <w:rsid w:val="007B70D3"/>
    <w:rsid w:val="00823A15"/>
    <w:rsid w:val="0082795A"/>
    <w:rsid w:val="008378FE"/>
    <w:rsid w:val="008A05C9"/>
    <w:rsid w:val="008A1CFB"/>
    <w:rsid w:val="008B3C4A"/>
    <w:rsid w:val="008D3179"/>
    <w:rsid w:val="008D36FB"/>
    <w:rsid w:val="008E6DBE"/>
    <w:rsid w:val="00932CB9"/>
    <w:rsid w:val="00977983"/>
    <w:rsid w:val="00986B11"/>
    <w:rsid w:val="009B5EC6"/>
    <w:rsid w:val="00A0462F"/>
    <w:rsid w:val="00A4286A"/>
    <w:rsid w:val="00A57236"/>
    <w:rsid w:val="00A929F5"/>
    <w:rsid w:val="00AA3203"/>
    <w:rsid w:val="00AA742E"/>
    <w:rsid w:val="00AB1506"/>
    <w:rsid w:val="00AB383B"/>
    <w:rsid w:val="00AC65D3"/>
    <w:rsid w:val="00AE0333"/>
    <w:rsid w:val="00AF7954"/>
    <w:rsid w:val="00B51753"/>
    <w:rsid w:val="00B52F00"/>
    <w:rsid w:val="00B96A1B"/>
    <w:rsid w:val="00BC4E0F"/>
    <w:rsid w:val="00BC5712"/>
    <w:rsid w:val="00BE5C5B"/>
    <w:rsid w:val="00BF4D0D"/>
    <w:rsid w:val="00BF7772"/>
    <w:rsid w:val="00C067C9"/>
    <w:rsid w:val="00C3486F"/>
    <w:rsid w:val="00C4210D"/>
    <w:rsid w:val="00C50209"/>
    <w:rsid w:val="00C803D9"/>
    <w:rsid w:val="00C829A9"/>
    <w:rsid w:val="00C83021"/>
    <w:rsid w:val="00CC033B"/>
    <w:rsid w:val="00CE08AC"/>
    <w:rsid w:val="00CE4732"/>
    <w:rsid w:val="00D176E8"/>
    <w:rsid w:val="00D82295"/>
    <w:rsid w:val="00DA0871"/>
    <w:rsid w:val="00DA7916"/>
    <w:rsid w:val="00DE365E"/>
    <w:rsid w:val="00E10A33"/>
    <w:rsid w:val="00E26068"/>
    <w:rsid w:val="00E26843"/>
    <w:rsid w:val="00E66AC9"/>
    <w:rsid w:val="00E73F23"/>
    <w:rsid w:val="00EA1A53"/>
    <w:rsid w:val="00EA70FC"/>
    <w:rsid w:val="00EC3992"/>
    <w:rsid w:val="00EC3C7E"/>
    <w:rsid w:val="00ED152D"/>
    <w:rsid w:val="00EE37A1"/>
    <w:rsid w:val="00EE7FD9"/>
    <w:rsid w:val="00F07035"/>
    <w:rsid w:val="00F375A3"/>
    <w:rsid w:val="00F75B3B"/>
    <w:rsid w:val="00F94C56"/>
  </w:rsids>
  <m:mathPr>
    <m:mathFont m:val="Cambria Math"/>
    <m:brkBin m:val="before"/>
    <m:brkBinSub m:val="--"/>
    <m:smallFrac m:val="0"/>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71B0"/>
  <w15:docId w15:val="{B9EC66A9-EDA1-4336-A9D5-9C1C4F65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0F3"/>
  </w:style>
  <w:style w:type="paragraph" w:styleId="Footer">
    <w:name w:val="footer"/>
    <w:basedOn w:val="Normal"/>
    <w:link w:val="FooterChar"/>
    <w:uiPriority w:val="99"/>
    <w:unhideWhenUsed/>
    <w:rsid w:val="006270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0F3"/>
  </w:style>
  <w:style w:type="paragraph" w:customStyle="1" w:styleId="Default">
    <w:name w:val="Default"/>
    <w:rsid w:val="00105CD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05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603682">
      <w:bodyDiv w:val="1"/>
      <w:marLeft w:val="0"/>
      <w:marRight w:val="0"/>
      <w:marTop w:val="0"/>
      <w:marBottom w:val="0"/>
      <w:divBdr>
        <w:top w:val="none" w:sz="0" w:space="0" w:color="auto"/>
        <w:left w:val="none" w:sz="0" w:space="0" w:color="auto"/>
        <w:bottom w:val="none" w:sz="0" w:space="0" w:color="auto"/>
        <w:right w:val="none" w:sz="0" w:space="0" w:color="auto"/>
      </w:divBdr>
    </w:div>
    <w:div w:id="186582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4197</Characters>
  <Application>Microsoft Office Word</Application>
  <DocSecurity>0</DocSecurity>
  <Lines>524</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Ashish Mohite</cp:lastModifiedBy>
  <cp:revision>2</cp:revision>
  <cp:lastPrinted>2018-09-07T02:43:00Z</cp:lastPrinted>
  <dcterms:created xsi:type="dcterms:W3CDTF">2024-07-16T09:54:00Z</dcterms:created>
  <dcterms:modified xsi:type="dcterms:W3CDTF">2024-07-16T09:54:00Z</dcterms:modified>
</cp:coreProperties>
</file>