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DBBF7" w14:textId="77777777" w:rsidR="00B04BA2" w:rsidRDefault="00BE00A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114300" distR="114300" wp14:anchorId="5179AFEE" wp14:editId="445F192C">
            <wp:extent cx="1374775" cy="565785"/>
            <wp:effectExtent l="0" t="0" r="0" b="0"/>
            <wp:docPr id="1026" name="image1.png" descr="Description: https://www.google.com/a/cpanel/somaiya.edu/images/logo.gif?service=google_gsu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: https://www.google.com/a/cpanel/somaiya.edu/images/logo.gif?service=google_gsui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565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1761"/>
        <w:gridCol w:w="3200"/>
      </w:tblGrid>
      <w:tr w:rsidR="00B04BA2" w14:paraId="7E9ED041" w14:textId="77777777" w:rsidTr="00B463DF">
        <w:trPr>
          <w:trHeight w:val="330"/>
          <w:jc w:val="center"/>
        </w:trPr>
        <w:tc>
          <w:tcPr>
            <w:tcW w:w="10343" w:type="dxa"/>
            <w:gridSpan w:val="3"/>
            <w:vAlign w:val="center"/>
          </w:tcPr>
          <w:p w14:paraId="2100D02B" w14:textId="23DF937A" w:rsidR="00B04BA2" w:rsidRDefault="009F53D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</w:t>
            </w:r>
            <w:r w:rsidR="005E5E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ester</w:t>
            </w:r>
            <w:r w:rsidR="004127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B6B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April 2025</w:t>
            </w:r>
          </w:p>
          <w:p w14:paraId="373EC881" w14:textId="10FC6EC9" w:rsidR="00B04BA2" w:rsidRDefault="00BE00A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Maximum Marks: </w:t>
            </w:r>
            <w:r w:rsidR="00602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  <w:r w:rsidR="00B46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02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Examination: </w:t>
            </w:r>
            <w:r w:rsidR="00602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End</w:t>
            </w:r>
            <w:r w:rsidR="002B6B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term ATKT</w:t>
            </w:r>
            <w:r w:rsidR="006A1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Exam      </w:t>
            </w:r>
            <w:r w:rsidR="006A1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FF4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A34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3019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4A34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/1</w:t>
            </w:r>
            <w:r w:rsidR="00F655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4A34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/202</w:t>
            </w:r>
            <w:r w:rsidR="005F5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6A1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Duration:</w:t>
            </w:r>
            <w:r w:rsidR="009F36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2.5hrs</w:t>
            </w:r>
          </w:p>
        </w:tc>
      </w:tr>
      <w:tr w:rsidR="00B04BA2" w14:paraId="0C126FB2" w14:textId="77777777" w:rsidTr="00B463DF">
        <w:trPr>
          <w:trHeight w:val="330"/>
          <w:jc w:val="center"/>
        </w:trPr>
        <w:tc>
          <w:tcPr>
            <w:tcW w:w="5382" w:type="dxa"/>
            <w:vAlign w:val="center"/>
          </w:tcPr>
          <w:p w14:paraId="2DB2719B" w14:textId="7B546E4C" w:rsidR="00B04BA2" w:rsidRDefault="00BE00A0" w:rsidP="0000045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Programme code:</w:t>
            </w:r>
            <w:r w:rsidR="002B6B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5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MBA </w:t>
            </w:r>
            <w:r w:rsidR="002B6B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</w:t>
            </w:r>
          </w:p>
        </w:tc>
        <w:tc>
          <w:tcPr>
            <w:tcW w:w="1761" w:type="dxa"/>
            <w:vAlign w:val="center"/>
          </w:tcPr>
          <w:p w14:paraId="31BD1BAE" w14:textId="4D78771E" w:rsidR="00B04BA2" w:rsidRDefault="00BE00A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Class: </w:t>
            </w:r>
            <w:r w:rsidR="00AE15F8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200" w:type="dxa"/>
            <w:vAlign w:val="center"/>
          </w:tcPr>
          <w:p w14:paraId="740DF29B" w14:textId="77777777" w:rsidR="00B04BA2" w:rsidRDefault="00BE00A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Semester</w:t>
            </w:r>
            <w:r w:rsidR="00037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03731C"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Trimester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C5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14:paraId="3EDBA9EB" w14:textId="5F2841AA" w:rsidR="009F3674" w:rsidRDefault="009F367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Batch 1 (202</w:t>
            </w:r>
            <w:r w:rsidR="004A34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</w:t>
            </w:r>
            <w:r w:rsidR="004A34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04BA2" w14:paraId="1A0D59AF" w14:textId="77777777" w:rsidTr="00B463DF">
        <w:trPr>
          <w:jc w:val="center"/>
        </w:trPr>
        <w:tc>
          <w:tcPr>
            <w:tcW w:w="5382" w:type="dxa"/>
            <w:vAlign w:val="center"/>
          </w:tcPr>
          <w:p w14:paraId="3A53B28B" w14:textId="1812A2A1" w:rsidR="00B04BA2" w:rsidRDefault="00BE00A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College: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731C"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K. J. Somaiya Institute of Management</w:t>
            </w:r>
          </w:p>
        </w:tc>
        <w:tc>
          <w:tcPr>
            <w:tcW w:w="4961" w:type="dxa"/>
            <w:gridSpan w:val="2"/>
            <w:vAlign w:val="center"/>
          </w:tcPr>
          <w:p w14:paraId="37F53EC9" w14:textId="77777777" w:rsidR="00B04BA2" w:rsidRDefault="00BE00A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of the department/Section/Center: </w:t>
            </w:r>
          </w:p>
          <w:p w14:paraId="56767903" w14:textId="103D29FD" w:rsidR="00B04BA2" w:rsidRDefault="00697605" w:rsidP="0003731C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B04BA2" w14:paraId="489AC586" w14:textId="77777777" w:rsidTr="00B463DF">
        <w:trPr>
          <w:jc w:val="center"/>
        </w:trPr>
        <w:tc>
          <w:tcPr>
            <w:tcW w:w="5382" w:type="dxa"/>
            <w:vAlign w:val="center"/>
          </w:tcPr>
          <w:p w14:paraId="776C12C1" w14:textId="06819DA2" w:rsidR="004E14E8" w:rsidRPr="004E14E8" w:rsidRDefault="00BE00A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Code:  </w:t>
            </w:r>
            <w:r w:rsidR="004E14E8" w:rsidRPr="004E14E8">
              <w:rPr>
                <w:rFonts w:eastAsia="Times New Roman"/>
                <w:b/>
                <w:bCs/>
                <w:color w:val="000000"/>
                <w:position w:val="0"/>
                <w:sz w:val="20"/>
                <w:szCs w:val="20"/>
              </w:rPr>
              <w:t>117P18C207</w:t>
            </w:r>
          </w:p>
          <w:tbl>
            <w:tblPr>
              <w:tblW w:w="131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57"/>
              <w:gridCol w:w="2776"/>
              <w:gridCol w:w="8327"/>
            </w:tblGrid>
            <w:tr w:rsidR="004E14E8" w:rsidRPr="004E14E8" w14:paraId="492DACD0" w14:textId="77777777" w:rsidTr="004E14E8">
              <w:trPr>
                <w:trHeight w:val="300"/>
              </w:trPr>
              <w:tc>
                <w:tcPr>
                  <w:tcW w:w="860" w:type="dxa"/>
                  <w:tcBorders>
                    <w:top w:val="single" w:sz="8" w:space="0" w:color="CCCCCC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818647D" w14:textId="2D62F84C" w:rsidR="004E14E8" w:rsidRPr="004E14E8" w:rsidRDefault="004E14E8" w:rsidP="004E14E8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eastAsia="Times New Roman"/>
                      <w:color w:val="000000"/>
                      <w:position w:val="0"/>
                      <w:sz w:val="20"/>
                      <w:szCs w:val="2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AD3B1F4" w14:textId="6479BD60" w:rsidR="004E14E8" w:rsidRPr="004E14E8" w:rsidRDefault="004E14E8" w:rsidP="004E14E8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eastAsia="Times New Roman"/>
                      <w:color w:val="000000"/>
                      <w:position w:val="0"/>
                      <w:sz w:val="20"/>
                      <w:szCs w:val="20"/>
                    </w:rPr>
                  </w:pPr>
                </w:p>
              </w:tc>
              <w:tc>
                <w:tcPr>
                  <w:tcW w:w="3480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65EAD5E" w14:textId="35890461" w:rsidR="004E14E8" w:rsidRPr="004E14E8" w:rsidRDefault="004E14E8" w:rsidP="004E14E8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eastAsia="Times New Roman"/>
                      <w:color w:val="000000"/>
                      <w:position w:val="0"/>
                      <w:sz w:val="20"/>
                      <w:szCs w:val="20"/>
                    </w:rPr>
                  </w:pPr>
                </w:p>
              </w:tc>
            </w:tr>
          </w:tbl>
          <w:p w14:paraId="0D365024" w14:textId="7782FE8B" w:rsidR="00B04BA2" w:rsidRDefault="00BE00A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4961" w:type="dxa"/>
            <w:gridSpan w:val="2"/>
            <w:vAlign w:val="center"/>
          </w:tcPr>
          <w:p w14:paraId="77AD2614" w14:textId="79A00358" w:rsidR="00B04BA2" w:rsidRDefault="00BE00A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the Course</w:t>
            </w:r>
            <w:r w:rsidRPr="004E1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 </w:t>
            </w:r>
            <w:r w:rsidR="004E14E8" w:rsidRPr="004E14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Macro Economics</w:t>
            </w:r>
          </w:p>
        </w:tc>
      </w:tr>
      <w:tr w:rsidR="00B04BA2" w14:paraId="1C747F8E" w14:textId="77777777" w:rsidTr="00B463DF">
        <w:trPr>
          <w:jc w:val="center"/>
        </w:trPr>
        <w:tc>
          <w:tcPr>
            <w:tcW w:w="10343" w:type="dxa"/>
            <w:gridSpan w:val="3"/>
            <w:vAlign w:val="center"/>
          </w:tcPr>
          <w:p w14:paraId="6B8B16E6" w14:textId="3BDB81B5" w:rsidR="00B04BA2" w:rsidRDefault="00BE00A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Instructions: </w:t>
            </w:r>
            <w:r w:rsidR="004E1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Attempt </w:t>
            </w:r>
            <w:r w:rsidR="004E14E8" w:rsidRPr="004E14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any five</w:t>
            </w:r>
            <w:r w:rsidR="004E1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of the following questions.</w:t>
            </w:r>
          </w:p>
          <w:p w14:paraId="7498940C" w14:textId="06C9BE19" w:rsidR="0003731C" w:rsidRDefault="0003731C" w:rsidP="0003731C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4E3358" w14:textId="77777777" w:rsidR="00B04BA2" w:rsidRDefault="00B04BA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46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8334"/>
        <w:gridCol w:w="992"/>
      </w:tblGrid>
      <w:tr w:rsidR="00934539" w:rsidRPr="00934539" w14:paraId="6013C33F" w14:textId="77777777" w:rsidTr="00B463DF">
        <w:trPr>
          <w:trHeight w:val="1140"/>
        </w:trPr>
        <w:tc>
          <w:tcPr>
            <w:tcW w:w="1135" w:type="dxa"/>
          </w:tcPr>
          <w:p w14:paraId="1B19E06D" w14:textId="77777777" w:rsidR="00B04BA2" w:rsidRDefault="00BE00A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 No.</w:t>
            </w:r>
          </w:p>
          <w:p w14:paraId="65DF277D" w14:textId="77777777" w:rsidR="004E14E8" w:rsidRDefault="004E14E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a.</w:t>
            </w:r>
          </w:p>
          <w:p w14:paraId="7E5A1EA1" w14:textId="77777777" w:rsidR="004E14E8" w:rsidRPr="004E14E8" w:rsidRDefault="004E14E8" w:rsidP="004E14E8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7F6F28" w14:textId="77777777" w:rsidR="004E14E8" w:rsidRPr="004E14E8" w:rsidRDefault="004E14E8" w:rsidP="004E14E8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9B22C" w14:textId="77777777" w:rsidR="0035273C" w:rsidRDefault="0035273C" w:rsidP="004E14E8">
            <w:pPr>
              <w:ind w:left="0" w:hanging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CE66A9" w14:textId="05D16844" w:rsidR="004E14E8" w:rsidRDefault="00FA58FC" w:rsidP="004E14E8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0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F269CC" w14:textId="77777777" w:rsidR="0035273C" w:rsidRPr="004E14E8" w:rsidRDefault="0035273C" w:rsidP="004E14E8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DE7461" w14:textId="63334D68" w:rsidR="004E14E8" w:rsidRDefault="004E14E8" w:rsidP="004E14E8">
            <w:pPr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1478C2" w14:textId="132902D8" w:rsidR="004E14E8" w:rsidRPr="004E14E8" w:rsidRDefault="000901A0" w:rsidP="004E14E8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8334" w:type="dxa"/>
          </w:tcPr>
          <w:p w14:paraId="17BCDE1C" w14:textId="073F5F7A" w:rsidR="004E14E8" w:rsidRPr="00B8241A" w:rsidRDefault="004E14E8" w:rsidP="004E14E8">
            <w:pPr>
              <w:tabs>
                <w:tab w:val="num" w:pos="72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8241A">
              <w:rPr>
                <w:rFonts w:ascii="Times New Roman" w:hAnsi="Times New Roman" w:cs="Times New Roman"/>
                <w:sz w:val="24"/>
                <w:szCs w:val="24"/>
              </w:rPr>
              <w:t xml:space="preserve">Will the following be included in </w:t>
            </w:r>
            <w:r w:rsidRPr="00B824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National Income</w:t>
            </w:r>
            <w:r w:rsidRPr="00B8241A">
              <w:rPr>
                <w:rFonts w:ascii="Times New Roman" w:hAnsi="Times New Roman" w:cs="Times New Roman"/>
                <w:sz w:val="24"/>
                <w:szCs w:val="24"/>
              </w:rPr>
              <w:t>?  Give reasons</w:t>
            </w:r>
          </w:p>
          <w:p w14:paraId="270EE3BB" w14:textId="479B6002" w:rsidR="003E48BB" w:rsidRPr="00FA58FC" w:rsidRDefault="003E48BB" w:rsidP="003E48B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en-IN" w:eastAsia="en-IN"/>
              </w:rPr>
            </w:pPr>
            <w:r w:rsidRPr="00FA58FC">
              <w:rPr>
                <w:rFonts w:ascii="Times New Roman" w:hAnsi="Times New Roman" w:cs="Times New Roman"/>
                <w:position w:val="0"/>
                <w:sz w:val="24"/>
                <w:szCs w:val="24"/>
                <w:lang w:val="en-IN" w:eastAsia="en-IN"/>
              </w:rPr>
              <w:t>(</w:t>
            </w:r>
            <w:r w:rsidRPr="00FA58FC">
              <w:rPr>
                <w:rFonts w:ascii="Times New Roman" w:hAnsi="Times New Roman" w:cs="Times New Roman"/>
                <w:i/>
                <w:iCs/>
                <w:position w:val="0"/>
                <w:sz w:val="24"/>
                <w:szCs w:val="24"/>
                <w:lang w:val="en-IN" w:eastAsia="en-IN"/>
              </w:rPr>
              <w:t>i</w:t>
            </w:r>
            <w:r w:rsidRPr="00FA58FC">
              <w:rPr>
                <w:rFonts w:ascii="Times New Roman" w:hAnsi="Times New Roman" w:cs="Times New Roman"/>
                <w:position w:val="0"/>
                <w:sz w:val="24"/>
                <w:szCs w:val="24"/>
                <w:lang w:val="en-IN" w:eastAsia="en-IN"/>
              </w:rPr>
              <w:t xml:space="preserve">) </w:t>
            </w:r>
            <w:r w:rsidR="0035273C">
              <w:rPr>
                <w:rFonts w:ascii="Times New Roman" w:hAnsi="Times New Roman" w:cs="Times New Roman"/>
                <w:position w:val="0"/>
                <w:sz w:val="24"/>
                <w:szCs w:val="24"/>
                <w:lang w:val="en-IN" w:eastAsia="en-IN"/>
              </w:rPr>
              <w:t>Scholarships</w:t>
            </w:r>
            <w:r w:rsidRPr="00FA58FC">
              <w:rPr>
                <w:rFonts w:ascii="Times New Roman" w:hAnsi="Times New Roman" w:cs="Times New Roman"/>
                <w:position w:val="0"/>
                <w:sz w:val="24"/>
                <w:szCs w:val="24"/>
                <w:lang w:val="en-IN" w:eastAsia="en-IN"/>
              </w:rPr>
              <w:t xml:space="preserve"> by the government to individuals in a year</w:t>
            </w:r>
          </w:p>
          <w:p w14:paraId="01434206" w14:textId="77777777" w:rsidR="003E48BB" w:rsidRPr="00FA58FC" w:rsidRDefault="003E48BB" w:rsidP="003E48B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en-IN" w:eastAsia="en-IN"/>
              </w:rPr>
            </w:pPr>
            <w:r w:rsidRPr="00FA58FC">
              <w:rPr>
                <w:rFonts w:ascii="Times New Roman" w:hAnsi="Times New Roman" w:cs="Times New Roman"/>
                <w:position w:val="0"/>
                <w:sz w:val="24"/>
                <w:szCs w:val="24"/>
                <w:lang w:val="en-IN" w:eastAsia="en-IN"/>
              </w:rPr>
              <w:t>(</w:t>
            </w:r>
            <w:r w:rsidRPr="00FA58FC">
              <w:rPr>
                <w:rFonts w:ascii="Times New Roman" w:hAnsi="Times New Roman" w:cs="Times New Roman"/>
                <w:i/>
                <w:iCs/>
                <w:position w:val="0"/>
                <w:sz w:val="24"/>
                <w:szCs w:val="24"/>
                <w:lang w:val="en-IN" w:eastAsia="en-IN"/>
              </w:rPr>
              <w:t>ii</w:t>
            </w:r>
            <w:r w:rsidRPr="00FA58FC">
              <w:rPr>
                <w:rFonts w:ascii="Times New Roman" w:hAnsi="Times New Roman" w:cs="Times New Roman"/>
                <w:position w:val="0"/>
                <w:sz w:val="24"/>
                <w:szCs w:val="24"/>
                <w:lang w:val="en-IN" w:eastAsia="en-IN"/>
              </w:rPr>
              <w:t>) Imputed rent of self-occupied houses</w:t>
            </w:r>
          </w:p>
          <w:p w14:paraId="0C487F6E" w14:textId="46C93203" w:rsidR="003E48BB" w:rsidRPr="00FA58FC" w:rsidRDefault="003E48BB" w:rsidP="003E48B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en-IN" w:eastAsia="en-IN"/>
              </w:rPr>
            </w:pPr>
            <w:r w:rsidRPr="00FA58FC">
              <w:rPr>
                <w:rFonts w:ascii="Times New Roman" w:hAnsi="Times New Roman" w:cs="Times New Roman"/>
                <w:position w:val="0"/>
                <w:sz w:val="24"/>
                <w:szCs w:val="24"/>
                <w:lang w:val="en-IN" w:eastAsia="en-IN"/>
              </w:rPr>
              <w:t>(</w:t>
            </w:r>
            <w:r w:rsidRPr="00FA58FC">
              <w:rPr>
                <w:rFonts w:ascii="Times New Roman" w:hAnsi="Times New Roman" w:cs="Times New Roman"/>
                <w:i/>
                <w:iCs/>
                <w:position w:val="0"/>
                <w:sz w:val="24"/>
                <w:szCs w:val="24"/>
                <w:lang w:val="en-IN" w:eastAsia="en-IN"/>
              </w:rPr>
              <w:t>iii</w:t>
            </w:r>
            <w:r w:rsidRPr="00FA58FC">
              <w:rPr>
                <w:rFonts w:ascii="Times New Roman" w:hAnsi="Times New Roman" w:cs="Times New Roman"/>
                <w:position w:val="0"/>
                <w:sz w:val="24"/>
                <w:szCs w:val="24"/>
                <w:lang w:val="en-IN" w:eastAsia="en-IN"/>
              </w:rPr>
              <w:t xml:space="preserve">) </w:t>
            </w:r>
            <w:r w:rsidR="0035273C">
              <w:rPr>
                <w:rFonts w:ascii="Times New Roman" w:hAnsi="Times New Roman" w:cs="Times New Roman"/>
                <w:position w:val="0"/>
                <w:sz w:val="24"/>
                <w:szCs w:val="24"/>
                <w:lang w:val="en-IN" w:eastAsia="en-IN"/>
              </w:rPr>
              <w:t>lottery winnings</w:t>
            </w:r>
          </w:p>
          <w:p w14:paraId="544D489F" w14:textId="77777777" w:rsidR="003E48BB" w:rsidRPr="00FA58FC" w:rsidRDefault="003E48BB" w:rsidP="003E48B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en-IN" w:eastAsia="en-IN"/>
              </w:rPr>
            </w:pPr>
            <w:r w:rsidRPr="00FA58FC">
              <w:rPr>
                <w:rFonts w:ascii="Times New Roman" w:hAnsi="Times New Roman" w:cs="Times New Roman"/>
                <w:position w:val="0"/>
                <w:sz w:val="24"/>
                <w:szCs w:val="24"/>
                <w:lang w:val="en-IN" w:eastAsia="en-IN"/>
              </w:rPr>
              <w:t>(</w:t>
            </w:r>
            <w:r w:rsidRPr="00FA58FC">
              <w:rPr>
                <w:rFonts w:ascii="Times New Roman" w:hAnsi="Times New Roman" w:cs="Times New Roman"/>
                <w:i/>
                <w:iCs/>
                <w:position w:val="0"/>
                <w:sz w:val="24"/>
                <w:szCs w:val="24"/>
                <w:lang w:val="en-IN" w:eastAsia="en-IN"/>
              </w:rPr>
              <w:t>iv</w:t>
            </w:r>
            <w:r w:rsidRPr="00FA58FC">
              <w:rPr>
                <w:rFonts w:ascii="Times New Roman" w:hAnsi="Times New Roman" w:cs="Times New Roman"/>
                <w:position w:val="0"/>
                <w:sz w:val="24"/>
                <w:szCs w:val="24"/>
                <w:lang w:val="en-IN" w:eastAsia="en-IN"/>
              </w:rPr>
              <w:t>) Windfall gains</w:t>
            </w:r>
          </w:p>
          <w:p w14:paraId="05943B62" w14:textId="2A24F8A6" w:rsidR="003E48BB" w:rsidRDefault="003E48BB" w:rsidP="003E48BB">
            <w:pPr>
              <w:ind w:left="0" w:hanging="2"/>
              <w:rPr>
                <w:rFonts w:ascii="Times New Roman" w:hAnsi="Times New Roman" w:cs="Times New Roman"/>
                <w:position w:val="0"/>
                <w:sz w:val="24"/>
                <w:szCs w:val="24"/>
                <w:lang w:val="en-IN" w:eastAsia="en-IN"/>
              </w:rPr>
            </w:pPr>
            <w:r w:rsidRPr="00FA58FC">
              <w:rPr>
                <w:rFonts w:ascii="Times New Roman" w:hAnsi="Times New Roman" w:cs="Times New Roman"/>
                <w:position w:val="0"/>
                <w:sz w:val="24"/>
                <w:szCs w:val="24"/>
                <w:lang w:val="en-IN" w:eastAsia="en-IN"/>
              </w:rPr>
              <w:t>(</w:t>
            </w:r>
            <w:r w:rsidRPr="00FA58FC">
              <w:rPr>
                <w:rFonts w:ascii="Times New Roman" w:hAnsi="Times New Roman" w:cs="Times New Roman"/>
                <w:i/>
                <w:iCs/>
                <w:position w:val="0"/>
                <w:sz w:val="24"/>
                <w:szCs w:val="24"/>
                <w:lang w:val="en-IN" w:eastAsia="en-IN"/>
              </w:rPr>
              <w:t>v</w:t>
            </w:r>
            <w:r w:rsidRPr="00FA58FC">
              <w:rPr>
                <w:rFonts w:ascii="Times New Roman" w:hAnsi="Times New Roman" w:cs="Times New Roman"/>
                <w:position w:val="0"/>
                <w:sz w:val="24"/>
                <w:szCs w:val="24"/>
                <w:lang w:val="en-IN" w:eastAsia="en-IN"/>
              </w:rPr>
              <w:t xml:space="preserve">) </w:t>
            </w:r>
            <w:r w:rsidR="0035273C">
              <w:rPr>
                <w:rFonts w:ascii="Times New Roman" w:hAnsi="Times New Roman" w:cs="Times New Roman"/>
                <w:position w:val="0"/>
                <w:sz w:val="24"/>
                <w:szCs w:val="24"/>
                <w:lang w:val="en-IN" w:eastAsia="en-IN"/>
              </w:rPr>
              <w:t xml:space="preserve">sale of </w:t>
            </w:r>
            <w:r w:rsidR="002B6BEF">
              <w:rPr>
                <w:rFonts w:ascii="Times New Roman" w:hAnsi="Times New Roman" w:cs="Times New Roman"/>
                <w:position w:val="0"/>
                <w:sz w:val="24"/>
                <w:szCs w:val="24"/>
                <w:lang w:val="en-IN" w:eastAsia="en-IN"/>
              </w:rPr>
              <w:t>second-hand</w:t>
            </w:r>
            <w:r w:rsidR="0035273C">
              <w:rPr>
                <w:rFonts w:ascii="Times New Roman" w:hAnsi="Times New Roman" w:cs="Times New Roman"/>
                <w:position w:val="0"/>
                <w:sz w:val="24"/>
                <w:szCs w:val="24"/>
                <w:lang w:val="en-IN" w:eastAsia="en-IN"/>
              </w:rPr>
              <w:t xml:space="preserve"> furniture</w:t>
            </w:r>
          </w:p>
          <w:p w14:paraId="4CDD40E5" w14:textId="77777777" w:rsidR="00105CDD" w:rsidRPr="00FA58FC" w:rsidRDefault="00105CDD" w:rsidP="003E48BB">
            <w:pPr>
              <w:ind w:left="0" w:hanging="2"/>
              <w:rPr>
                <w:rFonts w:ascii="Times New Roman" w:hAnsi="Times New Roman" w:cs="Times New Roman"/>
                <w:position w:val="0"/>
                <w:sz w:val="24"/>
                <w:szCs w:val="24"/>
                <w:lang w:val="en-IN" w:eastAsia="en-IN"/>
              </w:rPr>
            </w:pPr>
          </w:p>
          <w:p w14:paraId="18C2D83C" w14:textId="709FFBD0" w:rsidR="004E14E8" w:rsidRPr="00B8241A" w:rsidRDefault="004E14E8" w:rsidP="003E48BB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8241A">
              <w:rPr>
                <w:rFonts w:ascii="Times New Roman" w:hAnsi="Times New Roman" w:cs="Times New Roman"/>
                <w:sz w:val="24"/>
                <w:szCs w:val="24"/>
              </w:rPr>
              <w:t xml:space="preserve">  What are the </w:t>
            </w:r>
            <w:r w:rsidR="003E48BB" w:rsidRPr="00B8241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difficulties</w:t>
            </w:r>
            <w:r w:rsidRPr="00B8241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in the measurement of National Income</w:t>
            </w:r>
            <w:r w:rsidR="000901A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                             </w:t>
            </w:r>
          </w:p>
          <w:p w14:paraId="6F697062" w14:textId="77777777" w:rsidR="00B04BA2" w:rsidRPr="00934539" w:rsidRDefault="00B04BA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094B80" w14:textId="77777777" w:rsidR="00B04BA2" w:rsidRPr="00934539" w:rsidRDefault="00BE00A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Max.</w:t>
            </w:r>
          </w:p>
          <w:p w14:paraId="6B2597AC" w14:textId="014BD4B2" w:rsidR="00B04BA2" w:rsidRDefault="00BE00A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Marks</w:t>
            </w:r>
          </w:p>
          <w:p w14:paraId="552B4E8F" w14:textId="77777777" w:rsidR="000901A0" w:rsidRDefault="000901A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CBDBB2B" w14:textId="4A1ACD89" w:rsidR="000901A0" w:rsidRDefault="004E14E8" w:rsidP="000901A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0901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01A0" w:rsidRPr="0009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Marks</w:t>
            </w:r>
          </w:p>
          <w:p w14:paraId="3B03E79A" w14:textId="77777777" w:rsidR="000901A0" w:rsidRDefault="000901A0" w:rsidP="000901A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EE452F7" w14:textId="77777777" w:rsidR="000901A0" w:rsidRDefault="000901A0" w:rsidP="000901A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2862198" w14:textId="77777777" w:rsidR="000901A0" w:rsidRDefault="000901A0" w:rsidP="000901A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D0A2B5E" w14:textId="77777777" w:rsidR="000901A0" w:rsidRDefault="000901A0" w:rsidP="000901A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969780D" w14:textId="77777777" w:rsidR="000901A0" w:rsidRDefault="000901A0" w:rsidP="000901A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A9F2095" w14:textId="77777777" w:rsidR="000901A0" w:rsidRDefault="000901A0" w:rsidP="000901A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26B812" w14:textId="77777777" w:rsidR="000901A0" w:rsidRDefault="000901A0" w:rsidP="000901A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A967A17" w14:textId="77777777" w:rsidR="000901A0" w:rsidRDefault="000901A0" w:rsidP="000901A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A2368D" w14:textId="66885AFA" w:rsidR="004E14E8" w:rsidRPr="000901A0" w:rsidRDefault="004E14E8" w:rsidP="000901A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01A0" w:rsidRPr="0009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 Marks </w:t>
            </w:r>
          </w:p>
        </w:tc>
      </w:tr>
      <w:tr w:rsidR="00792723" w:rsidRPr="00934539" w14:paraId="76AC2678" w14:textId="77777777" w:rsidTr="00B463DF">
        <w:trPr>
          <w:trHeight w:val="1140"/>
        </w:trPr>
        <w:tc>
          <w:tcPr>
            <w:tcW w:w="1135" w:type="dxa"/>
          </w:tcPr>
          <w:p w14:paraId="2BCDCEA9" w14:textId="77777777" w:rsidR="00792723" w:rsidRPr="00792723" w:rsidRDefault="00792723" w:rsidP="00792723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a</w:t>
            </w:r>
          </w:p>
          <w:p w14:paraId="2A7FC446" w14:textId="77777777" w:rsidR="00792723" w:rsidRPr="00792723" w:rsidRDefault="00792723" w:rsidP="00792723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AF7F38" w14:textId="77777777" w:rsidR="00792723" w:rsidRPr="00792723" w:rsidRDefault="00792723" w:rsidP="00792723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F78BF7" w14:textId="77777777" w:rsidR="00792723" w:rsidRPr="00792723" w:rsidRDefault="00792723" w:rsidP="00792723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3623D2" w14:textId="630FB7D3" w:rsidR="00792723" w:rsidRPr="00934539" w:rsidRDefault="00792723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8334" w:type="dxa"/>
          </w:tcPr>
          <w:p w14:paraId="37D10874" w14:textId="1C55280A" w:rsidR="00792723" w:rsidRPr="00B8241A" w:rsidRDefault="00792723" w:rsidP="00792723">
            <w:pPr>
              <w:tabs>
                <w:tab w:val="num" w:pos="72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8241A">
              <w:rPr>
                <w:rFonts w:ascii="Times New Roman" w:hAnsi="Times New Roman" w:cs="Times New Roman"/>
                <w:sz w:val="24"/>
                <w:szCs w:val="24"/>
              </w:rPr>
              <w:t>Explain the objective and subjective factors which determine consumption expenditure in the economy.</w:t>
            </w:r>
          </w:p>
          <w:p w14:paraId="6F7C0FA9" w14:textId="40DC9458" w:rsidR="00792723" w:rsidRPr="00934539" w:rsidRDefault="003E48BB" w:rsidP="00FA58F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8FC">
              <w:rPr>
                <w:rFonts w:ascii="Times New Roman" w:hAnsi="Times New Roman" w:cs="Times New Roman"/>
                <w:position w:val="0"/>
                <w:sz w:val="24"/>
                <w:szCs w:val="24"/>
                <w:lang w:val="en-IN" w:eastAsia="en-IN"/>
              </w:rPr>
              <w:t xml:space="preserve">What is the effect of a </w:t>
            </w:r>
            <w:r w:rsidR="0035273C">
              <w:rPr>
                <w:rFonts w:ascii="Times New Roman" w:hAnsi="Times New Roman" w:cs="Times New Roman"/>
                <w:position w:val="0"/>
                <w:sz w:val="24"/>
                <w:szCs w:val="24"/>
                <w:lang w:val="en-IN" w:eastAsia="en-IN"/>
              </w:rPr>
              <w:t>deficit</w:t>
            </w:r>
            <w:r w:rsidRPr="00FA58FC">
              <w:rPr>
                <w:rFonts w:ascii="Times New Roman" w:hAnsi="Times New Roman" w:cs="Times New Roman"/>
                <w:position w:val="0"/>
                <w:sz w:val="24"/>
                <w:szCs w:val="24"/>
                <w:lang w:val="en-IN" w:eastAsia="en-IN"/>
              </w:rPr>
              <w:t xml:space="preserve"> budget (</w:t>
            </w:r>
            <w:r w:rsidRPr="00FA58FC">
              <w:rPr>
                <w:rFonts w:ascii="Times New Roman" w:hAnsi="Times New Roman" w:cs="Times New Roman"/>
                <w:i/>
                <w:iCs/>
                <w:position w:val="0"/>
                <w:sz w:val="24"/>
                <w:szCs w:val="24"/>
                <w:lang w:val="en-IN" w:eastAsia="en-IN"/>
              </w:rPr>
              <w:t>i.e</w:t>
            </w:r>
            <w:r w:rsidRPr="00FA58FC">
              <w:rPr>
                <w:rFonts w:ascii="Times New Roman" w:hAnsi="Times New Roman" w:cs="Times New Roman"/>
                <w:position w:val="0"/>
                <w:sz w:val="24"/>
                <w:szCs w:val="24"/>
                <w:lang w:val="en-IN" w:eastAsia="en-IN"/>
              </w:rPr>
              <w:t xml:space="preserve">., increasing government expenditure </w:t>
            </w:r>
            <w:r w:rsidR="0035273C">
              <w:rPr>
                <w:rFonts w:ascii="Times New Roman" w:hAnsi="Times New Roman" w:cs="Times New Roman"/>
                <w:position w:val="0"/>
                <w:sz w:val="24"/>
                <w:szCs w:val="24"/>
                <w:lang w:val="en-IN" w:eastAsia="en-IN"/>
              </w:rPr>
              <w:t>compared to</w:t>
            </w:r>
            <w:r w:rsidRPr="00FA58FC">
              <w:rPr>
                <w:rFonts w:ascii="Times New Roman" w:hAnsi="Times New Roman" w:cs="Times New Roman"/>
                <w:position w:val="0"/>
                <w:sz w:val="24"/>
                <w:szCs w:val="24"/>
                <w:lang w:val="en-IN" w:eastAsia="en-IN"/>
              </w:rPr>
              <w:t xml:space="preserve"> taxes) on national income, real interest rate and investment?</w:t>
            </w:r>
          </w:p>
        </w:tc>
        <w:tc>
          <w:tcPr>
            <w:tcW w:w="992" w:type="dxa"/>
          </w:tcPr>
          <w:p w14:paraId="4A9AF63D" w14:textId="3E0C1452" w:rsidR="00792723" w:rsidRDefault="00792723" w:rsidP="0079272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Marks</w:t>
            </w:r>
          </w:p>
          <w:p w14:paraId="35E55867" w14:textId="77777777" w:rsidR="00792723" w:rsidRDefault="00792723" w:rsidP="0079272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A7D43E1" w14:textId="77777777" w:rsidR="00792723" w:rsidRDefault="00792723" w:rsidP="0079272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2A1EE1F" w14:textId="39D59E66" w:rsidR="00792723" w:rsidRDefault="00792723" w:rsidP="0079272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Marks</w:t>
            </w:r>
          </w:p>
          <w:p w14:paraId="4938FDDE" w14:textId="77777777" w:rsidR="00792723" w:rsidRDefault="00792723" w:rsidP="0079272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A7008FD" w14:textId="77777777" w:rsidR="00792723" w:rsidRDefault="00792723" w:rsidP="0079272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715957F" w14:textId="77777777" w:rsidR="00792723" w:rsidRDefault="00792723" w:rsidP="0079272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14FCD6" w14:textId="77777777" w:rsidR="00792723" w:rsidRDefault="00792723" w:rsidP="0079272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571B7FD" w14:textId="532A7975" w:rsidR="00792723" w:rsidRPr="00934539" w:rsidRDefault="00792723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92723" w:rsidRPr="00934539" w14:paraId="6E644961" w14:textId="77777777" w:rsidTr="00B463DF">
        <w:trPr>
          <w:trHeight w:val="1140"/>
        </w:trPr>
        <w:tc>
          <w:tcPr>
            <w:tcW w:w="1135" w:type="dxa"/>
          </w:tcPr>
          <w:p w14:paraId="2D878D33" w14:textId="5BEE649D" w:rsidR="00792723" w:rsidRPr="00AC3729" w:rsidRDefault="00AC3729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3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3a.</w:t>
            </w:r>
          </w:p>
          <w:p w14:paraId="6396B9D2" w14:textId="28638CE6" w:rsidR="00AC3729" w:rsidRPr="00AC3729" w:rsidRDefault="00AC3729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2124B5" w14:textId="00B8D65E" w:rsidR="00AC3729" w:rsidRPr="00AC3729" w:rsidRDefault="00AC3729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3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3b.</w:t>
            </w:r>
          </w:p>
          <w:p w14:paraId="012F09AE" w14:textId="77777777" w:rsidR="00792723" w:rsidRPr="00934539" w:rsidRDefault="00792723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4" w:type="dxa"/>
          </w:tcPr>
          <w:p w14:paraId="54D4E6A4" w14:textId="77777777" w:rsidR="00792723" w:rsidRPr="00B8241A" w:rsidRDefault="00792723" w:rsidP="00792723">
            <w:pPr>
              <w:tabs>
                <w:tab w:val="num" w:pos="72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8241A">
              <w:rPr>
                <w:rFonts w:ascii="Times New Roman" w:hAnsi="Times New Roman" w:cs="Times New Roman"/>
                <w:sz w:val="24"/>
                <w:szCs w:val="24"/>
              </w:rPr>
              <w:t>What are the factors leading to an upward shift in the Aggregate demand curve?</w:t>
            </w:r>
          </w:p>
          <w:p w14:paraId="06A10649" w14:textId="503C39BC" w:rsidR="00792723" w:rsidRPr="00B8241A" w:rsidRDefault="00792723" w:rsidP="00792723">
            <w:pPr>
              <w:tabs>
                <w:tab w:val="num" w:pos="72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8241A">
              <w:rPr>
                <w:rFonts w:ascii="Times New Roman" w:hAnsi="Times New Roman" w:cs="Times New Roman"/>
                <w:sz w:val="24"/>
                <w:szCs w:val="24"/>
              </w:rPr>
              <w:t xml:space="preserve"> How does the aggregate supply curve behave differently in the </w:t>
            </w:r>
            <w:r w:rsidR="00CD2EC6">
              <w:rPr>
                <w:rFonts w:ascii="Times New Roman" w:hAnsi="Times New Roman" w:cs="Times New Roman"/>
                <w:sz w:val="24"/>
                <w:szCs w:val="24"/>
              </w:rPr>
              <w:t xml:space="preserve">classical </w:t>
            </w:r>
            <w:r w:rsidRPr="00B8241A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CD2EC6">
              <w:rPr>
                <w:rFonts w:ascii="Times New Roman" w:hAnsi="Times New Roman" w:cs="Times New Roman"/>
                <w:sz w:val="24"/>
                <w:szCs w:val="24"/>
              </w:rPr>
              <w:t>Keynesian sense? Give reasons.</w:t>
            </w:r>
          </w:p>
          <w:p w14:paraId="0492FF7A" w14:textId="77777777" w:rsidR="00792723" w:rsidRPr="00934539" w:rsidRDefault="00792723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1EBCD2" w14:textId="77777777" w:rsidR="00AC3729" w:rsidRDefault="00AC3729" w:rsidP="00AC372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Marks</w:t>
            </w:r>
          </w:p>
          <w:p w14:paraId="203EA82C" w14:textId="77777777" w:rsidR="00AC3729" w:rsidRDefault="00AC3729" w:rsidP="00AC372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EC65868" w14:textId="77777777" w:rsidR="00AC3729" w:rsidRDefault="00AC3729" w:rsidP="00AC372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A3A5F01" w14:textId="77777777" w:rsidR="00AC3729" w:rsidRDefault="00AC3729" w:rsidP="00AC372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Marks</w:t>
            </w:r>
          </w:p>
          <w:p w14:paraId="165FA5B2" w14:textId="77777777" w:rsidR="00792723" w:rsidRPr="00934539" w:rsidRDefault="00792723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723" w:rsidRPr="00934539" w14:paraId="58B5486C" w14:textId="77777777" w:rsidTr="00B463DF">
        <w:trPr>
          <w:trHeight w:val="1140"/>
        </w:trPr>
        <w:tc>
          <w:tcPr>
            <w:tcW w:w="1135" w:type="dxa"/>
          </w:tcPr>
          <w:p w14:paraId="6EEEDF82" w14:textId="77777777" w:rsidR="00792723" w:rsidRPr="00AC3729" w:rsidRDefault="00AC3729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3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4a.</w:t>
            </w:r>
          </w:p>
          <w:p w14:paraId="1A8D740B" w14:textId="77777777" w:rsidR="00AC3729" w:rsidRPr="00AC3729" w:rsidRDefault="00AC3729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64BAF2" w14:textId="77777777" w:rsidR="00AC3729" w:rsidRPr="00AC3729" w:rsidRDefault="00AC3729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1E499A" w14:textId="77777777" w:rsidR="00AC3729" w:rsidRPr="00AC3729" w:rsidRDefault="00AC3729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5FF327" w14:textId="753D5B11" w:rsidR="00AC3729" w:rsidRPr="00934539" w:rsidRDefault="00AC3729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4b.</w:t>
            </w:r>
          </w:p>
        </w:tc>
        <w:tc>
          <w:tcPr>
            <w:tcW w:w="8334" w:type="dxa"/>
          </w:tcPr>
          <w:p w14:paraId="31EC0E1C" w14:textId="5A6EC1EC" w:rsidR="00CD2EC6" w:rsidRPr="00FA58FC" w:rsidRDefault="00AC3729" w:rsidP="00AC3729">
            <w:pPr>
              <w:tabs>
                <w:tab w:val="num" w:pos="720"/>
              </w:tabs>
              <w:ind w:left="0" w:hanging="2"/>
              <w:rPr>
                <w:rFonts w:ascii="Times New Roman" w:hAnsi="Times New Roman" w:cs="Times New Roman"/>
                <w:position w:val="0"/>
                <w:sz w:val="24"/>
                <w:szCs w:val="24"/>
                <w:lang w:val="en-IN" w:eastAsia="en-IN"/>
              </w:rPr>
            </w:pPr>
            <w:r w:rsidRPr="00FA58FC">
              <w:rPr>
                <w:rFonts w:ascii="Times New Roman" w:hAnsi="Times New Roman" w:cs="Times New Roman"/>
                <w:sz w:val="24"/>
                <w:szCs w:val="24"/>
              </w:rPr>
              <w:t xml:space="preserve">Examine the impact of inflation on (a) </w:t>
            </w:r>
            <w:r w:rsidR="0035273C">
              <w:rPr>
                <w:rFonts w:ascii="Times New Roman" w:hAnsi="Times New Roman" w:cs="Times New Roman"/>
                <w:position w:val="0"/>
                <w:sz w:val="24"/>
                <w:szCs w:val="24"/>
                <w:lang w:val="en-IN" w:eastAsia="en-IN"/>
              </w:rPr>
              <w:t>pensioners and fixed income groups</w:t>
            </w:r>
            <w:r w:rsidR="00CD2EC6" w:rsidRPr="00FA5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8FC">
              <w:rPr>
                <w:rFonts w:ascii="Times New Roman" w:hAnsi="Times New Roman" w:cs="Times New Roman"/>
                <w:sz w:val="24"/>
                <w:szCs w:val="24"/>
              </w:rPr>
              <w:t xml:space="preserve">(b) </w:t>
            </w:r>
            <w:r w:rsidR="00CD2EC6" w:rsidRPr="00FA58FC">
              <w:rPr>
                <w:rFonts w:ascii="Times New Roman" w:hAnsi="Times New Roman" w:cs="Times New Roman"/>
                <w:position w:val="0"/>
                <w:sz w:val="24"/>
                <w:szCs w:val="24"/>
                <w:lang w:val="en-IN" w:eastAsia="en-IN"/>
              </w:rPr>
              <w:t xml:space="preserve">Producers and </w:t>
            </w:r>
            <w:r w:rsidR="0035273C">
              <w:rPr>
                <w:rFonts w:ascii="Times New Roman" w:hAnsi="Times New Roman" w:cs="Times New Roman"/>
                <w:position w:val="0"/>
                <w:sz w:val="24"/>
                <w:szCs w:val="24"/>
                <w:lang w:val="en-IN" w:eastAsia="en-IN"/>
              </w:rPr>
              <w:t>consumers</w:t>
            </w:r>
            <w:r w:rsidR="00DD200C">
              <w:rPr>
                <w:rFonts w:ascii="Times New Roman" w:hAnsi="Times New Roman" w:cs="Times New Roman"/>
                <w:position w:val="0"/>
                <w:sz w:val="24"/>
                <w:szCs w:val="24"/>
                <w:lang w:val="en-IN" w:eastAsia="en-IN"/>
              </w:rPr>
              <w:t>.</w:t>
            </w:r>
          </w:p>
          <w:p w14:paraId="159F6529" w14:textId="2A09F0FC" w:rsidR="00AC3729" w:rsidRPr="00FA58FC" w:rsidRDefault="0035273C" w:rsidP="00AC3729">
            <w:pPr>
              <w:tabs>
                <w:tab w:val="num" w:pos="72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a short note on Phillips curve</w:t>
            </w:r>
            <w:r w:rsidR="0015257D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DD200C">
              <w:rPr>
                <w:rFonts w:ascii="Times New Roman" w:hAnsi="Times New Roman" w:cs="Times New Roman"/>
                <w:sz w:val="24"/>
                <w:szCs w:val="24"/>
              </w:rPr>
              <w:t>unemployment.</w:t>
            </w:r>
          </w:p>
          <w:p w14:paraId="33FFCDD9" w14:textId="77777777" w:rsidR="00792723" w:rsidRPr="00934539" w:rsidRDefault="00792723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CE4E61" w14:textId="77777777" w:rsidR="00AC3729" w:rsidRDefault="00AC3729" w:rsidP="00AC372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Marks</w:t>
            </w:r>
          </w:p>
          <w:p w14:paraId="16A1C8AA" w14:textId="77777777" w:rsidR="00AC3729" w:rsidRDefault="00AC3729" w:rsidP="00AC372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9BEB09" w14:textId="77777777" w:rsidR="00AC3729" w:rsidRDefault="00AC3729" w:rsidP="00AC372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394AAD7" w14:textId="77777777" w:rsidR="00AC3729" w:rsidRDefault="00AC3729" w:rsidP="00AC372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Marks</w:t>
            </w:r>
          </w:p>
          <w:p w14:paraId="7788DDE3" w14:textId="77777777" w:rsidR="00792723" w:rsidRPr="00934539" w:rsidRDefault="00792723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729" w:rsidRPr="00934539" w14:paraId="1A6BB654" w14:textId="77777777" w:rsidTr="00B463DF">
        <w:trPr>
          <w:trHeight w:val="1140"/>
        </w:trPr>
        <w:tc>
          <w:tcPr>
            <w:tcW w:w="1135" w:type="dxa"/>
          </w:tcPr>
          <w:p w14:paraId="603E7B53" w14:textId="44F457DD" w:rsidR="00AC3729" w:rsidRPr="00AC3729" w:rsidRDefault="0023125A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5.</w:t>
            </w:r>
            <w:r w:rsidR="0080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334" w:type="dxa"/>
          </w:tcPr>
          <w:p w14:paraId="7A15074C" w14:textId="3913B639" w:rsidR="0023125A" w:rsidRPr="00B8241A" w:rsidRDefault="00802146" w:rsidP="0023125A">
            <w:pPr>
              <w:tabs>
                <w:tab w:val="num" w:pos="72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position w:val="0"/>
                <w:lang w:val="en-IN" w:eastAsia="en-IN"/>
              </w:rPr>
              <w:t xml:space="preserve"> </w:t>
            </w:r>
            <w:r w:rsidR="0023125A" w:rsidRPr="00B8241A">
              <w:rPr>
                <w:rFonts w:ascii="Times New Roman" w:hAnsi="Times New Roman" w:cs="Times New Roman"/>
                <w:sz w:val="24"/>
                <w:szCs w:val="24"/>
              </w:rPr>
              <w:t xml:space="preserve">Explain the role of fiscal policy in overcoming </w:t>
            </w:r>
            <w:r w:rsidR="00CD2EC6">
              <w:rPr>
                <w:rFonts w:ascii="Times New Roman" w:hAnsi="Times New Roman" w:cs="Times New Roman"/>
                <w:sz w:val="24"/>
                <w:szCs w:val="24"/>
              </w:rPr>
              <w:t xml:space="preserve">inflation </w:t>
            </w:r>
            <w:r w:rsidR="0023125A" w:rsidRPr="00B8241A">
              <w:rPr>
                <w:rFonts w:ascii="Times New Roman" w:hAnsi="Times New Roman" w:cs="Times New Roman"/>
                <w:sz w:val="24"/>
                <w:szCs w:val="24"/>
              </w:rPr>
              <w:t>and in achieving economic stability</w:t>
            </w:r>
            <w:r w:rsidR="00231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25A" w:rsidRPr="00B8241A">
              <w:rPr>
                <w:rFonts w:ascii="Times New Roman" w:hAnsi="Times New Roman" w:cs="Times New Roman"/>
                <w:sz w:val="24"/>
                <w:szCs w:val="24"/>
              </w:rPr>
              <w:t>at full-employment level.</w:t>
            </w:r>
          </w:p>
          <w:p w14:paraId="580E080D" w14:textId="77777777" w:rsidR="00AC3729" w:rsidRPr="00B8241A" w:rsidRDefault="00AC3729" w:rsidP="00AC3729">
            <w:pPr>
              <w:tabs>
                <w:tab w:val="num" w:pos="72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22A770" w14:textId="7075E875" w:rsidR="0023125A" w:rsidRDefault="0023125A" w:rsidP="0023125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 w:rsidRPr="0009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Marks</w:t>
            </w:r>
          </w:p>
          <w:p w14:paraId="2D57BFF4" w14:textId="77777777" w:rsidR="00AC3729" w:rsidRPr="000901A0" w:rsidRDefault="00AC3729" w:rsidP="00AC372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2723" w:rsidRPr="00934539" w14:paraId="44C9F0C0" w14:textId="77777777" w:rsidTr="00B463DF">
        <w:trPr>
          <w:trHeight w:val="1140"/>
        </w:trPr>
        <w:tc>
          <w:tcPr>
            <w:tcW w:w="1135" w:type="dxa"/>
          </w:tcPr>
          <w:p w14:paraId="020FDAA3" w14:textId="77777777" w:rsidR="00792723" w:rsidRPr="0023125A" w:rsidRDefault="0023125A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6a.</w:t>
            </w:r>
          </w:p>
          <w:p w14:paraId="70557E2A" w14:textId="77777777" w:rsidR="0023125A" w:rsidRPr="0023125A" w:rsidRDefault="0023125A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A833EC" w14:textId="1AD611B0" w:rsidR="0023125A" w:rsidRPr="00934539" w:rsidRDefault="0023125A" w:rsidP="0080214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4" w:type="dxa"/>
          </w:tcPr>
          <w:p w14:paraId="78DCB2A8" w14:textId="481F78D6" w:rsidR="00792723" w:rsidRPr="00934539" w:rsidRDefault="002B6BEF" w:rsidP="008021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are the tools of monetary policy? </w:t>
            </w:r>
            <w:r w:rsidRPr="00B8241A">
              <w:rPr>
                <w:rFonts w:ascii="Times New Roman" w:hAnsi="Times New Roman" w:cs="Times New Roman"/>
                <w:sz w:val="24"/>
                <w:szCs w:val="24"/>
              </w:rPr>
              <w:t xml:space="preserve">Explain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its </w:t>
            </w:r>
            <w:r w:rsidRPr="00B8241A">
              <w:rPr>
                <w:rFonts w:ascii="Times New Roman" w:hAnsi="Times New Roman" w:cs="Times New Roman"/>
                <w:sz w:val="24"/>
                <w:szCs w:val="24"/>
              </w:rPr>
              <w:t xml:space="preserve"> role in overcoming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recession in an economy?</w:t>
            </w:r>
          </w:p>
        </w:tc>
        <w:tc>
          <w:tcPr>
            <w:tcW w:w="992" w:type="dxa"/>
          </w:tcPr>
          <w:p w14:paraId="06651A35" w14:textId="147FCF2E" w:rsidR="0023125A" w:rsidRDefault="00802146" w:rsidP="0023125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 w:rsidR="002312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125A" w:rsidRPr="0009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Marks</w:t>
            </w:r>
          </w:p>
          <w:p w14:paraId="6FAB215E" w14:textId="77777777" w:rsidR="0023125A" w:rsidRDefault="0023125A" w:rsidP="0023125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32C033F" w14:textId="77777777" w:rsidR="0023125A" w:rsidRDefault="0023125A" w:rsidP="0023125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5BED3A3" w14:textId="77777777" w:rsidR="00792723" w:rsidRPr="00934539" w:rsidRDefault="00792723" w:rsidP="0080214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125A" w:rsidRPr="00934539" w14:paraId="2EA8F1CA" w14:textId="77777777" w:rsidTr="00B463DF">
        <w:trPr>
          <w:trHeight w:val="1140"/>
        </w:trPr>
        <w:tc>
          <w:tcPr>
            <w:tcW w:w="1135" w:type="dxa"/>
          </w:tcPr>
          <w:p w14:paraId="5FDCB97C" w14:textId="77777777" w:rsidR="0023125A" w:rsidRDefault="0023125A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  <w:p w14:paraId="61769A20" w14:textId="77777777" w:rsidR="0023125A" w:rsidRDefault="0023125A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C4CD67" w14:textId="77777777" w:rsidR="0023125A" w:rsidRDefault="0023125A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</w:t>
            </w:r>
          </w:p>
          <w:p w14:paraId="0424F7BA" w14:textId="77777777" w:rsidR="0023125A" w:rsidRDefault="0023125A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8B28F0" w14:textId="77777777" w:rsidR="0023125A" w:rsidRDefault="0023125A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</w:p>
          <w:p w14:paraId="6A42F208" w14:textId="77777777" w:rsidR="0023125A" w:rsidRDefault="0023125A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A9DD6F" w14:textId="732556EE" w:rsidR="0023125A" w:rsidRPr="0023125A" w:rsidRDefault="0023125A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8334" w:type="dxa"/>
          </w:tcPr>
          <w:p w14:paraId="4D1D63A7" w14:textId="77777777" w:rsidR="0023125A" w:rsidRPr="00B8241A" w:rsidRDefault="0023125A" w:rsidP="0023125A">
            <w:pPr>
              <w:tabs>
                <w:tab w:val="num" w:pos="72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8241A">
              <w:rPr>
                <w:rFonts w:ascii="Times New Roman" w:hAnsi="Times New Roman" w:cs="Times New Roman"/>
                <w:sz w:val="24"/>
                <w:szCs w:val="24"/>
              </w:rPr>
              <w:t xml:space="preserve">Write short notes on </w:t>
            </w:r>
            <w:r w:rsidRPr="0023125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any two</w:t>
            </w:r>
            <w:r w:rsidRPr="00B8241A">
              <w:rPr>
                <w:rFonts w:ascii="Times New Roman" w:hAnsi="Times New Roman" w:cs="Times New Roman"/>
                <w:sz w:val="24"/>
                <w:szCs w:val="24"/>
              </w:rPr>
              <w:t xml:space="preserve"> of the following</w:t>
            </w:r>
          </w:p>
          <w:p w14:paraId="7B84D541" w14:textId="169EDFDB" w:rsidR="0023125A" w:rsidRPr="00802146" w:rsidRDefault="00802146" w:rsidP="0023125A">
            <w:pPr>
              <w:tabs>
                <w:tab w:val="num" w:pos="72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02146">
              <w:rPr>
                <w:rFonts w:ascii="Times New Roman" w:hAnsi="Times New Roman" w:cs="Times New Roman"/>
                <w:sz w:val="24"/>
                <w:szCs w:val="24"/>
              </w:rPr>
              <w:t>Factors determining investment demand</w:t>
            </w:r>
          </w:p>
          <w:p w14:paraId="31F62BC8" w14:textId="224286BD" w:rsidR="0023125A" w:rsidRDefault="0023125A" w:rsidP="008021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en-IN" w:eastAsia="en-IN"/>
              </w:rPr>
            </w:pPr>
            <w:r w:rsidRPr="00802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57D">
              <w:rPr>
                <w:rFonts w:ascii="Times New Roman" w:hAnsi="Times New Roman" w:cs="Times New Roman"/>
                <w:position w:val="0"/>
                <w:sz w:val="24"/>
                <w:szCs w:val="24"/>
                <w:lang w:val="en-IN" w:eastAsia="en-IN"/>
              </w:rPr>
              <w:t>Automatic stabilizers and fiscal policy</w:t>
            </w:r>
          </w:p>
          <w:p w14:paraId="57B13A28" w14:textId="77777777" w:rsidR="00802146" w:rsidRPr="00802146" w:rsidRDefault="00802146" w:rsidP="008021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A5339" w14:textId="36C23BC0" w:rsidR="0023125A" w:rsidRPr="00802146" w:rsidRDefault="0023125A" w:rsidP="0023125A">
            <w:pPr>
              <w:tabs>
                <w:tab w:val="num" w:pos="72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02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14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02146">
              <w:rPr>
                <w:rFonts w:ascii="Times New Roman" w:hAnsi="Times New Roman" w:cs="Times New Roman"/>
                <w:sz w:val="24"/>
                <w:szCs w:val="24"/>
              </w:rPr>
              <w:t>upply side economics</w:t>
            </w:r>
          </w:p>
          <w:p w14:paraId="5D579B0E" w14:textId="77777777" w:rsidR="0023125A" w:rsidRPr="00B8241A" w:rsidRDefault="0023125A" w:rsidP="0023125A">
            <w:pPr>
              <w:tabs>
                <w:tab w:val="num" w:pos="72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0C743" w14:textId="77777777" w:rsidR="0023125A" w:rsidRPr="00B8241A" w:rsidRDefault="0023125A" w:rsidP="0023125A">
            <w:pPr>
              <w:tabs>
                <w:tab w:val="num" w:pos="72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092A4F" w14:textId="16E7DE3F" w:rsidR="0023125A" w:rsidRPr="000901A0" w:rsidRDefault="0023125A" w:rsidP="0023125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 Marks</w:t>
            </w:r>
          </w:p>
        </w:tc>
      </w:tr>
    </w:tbl>
    <w:p w14:paraId="1225DC1B" w14:textId="77777777" w:rsidR="00B04BA2" w:rsidRPr="00934539" w:rsidRDefault="00B04BA2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18"/>
          <w:szCs w:val="18"/>
        </w:rPr>
      </w:pPr>
    </w:p>
    <w:sectPr w:rsidR="00B04BA2" w:rsidRPr="00934539">
      <w:pgSz w:w="11909" w:h="16834"/>
      <w:pgMar w:top="1008" w:right="1440" w:bottom="100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BA2"/>
    <w:rsid w:val="00000459"/>
    <w:rsid w:val="0003731C"/>
    <w:rsid w:val="000901A0"/>
    <w:rsid w:val="00105CDD"/>
    <w:rsid w:val="0015257D"/>
    <w:rsid w:val="00161B16"/>
    <w:rsid w:val="0023125A"/>
    <w:rsid w:val="002A216D"/>
    <w:rsid w:val="002B6BEF"/>
    <w:rsid w:val="0030196B"/>
    <w:rsid w:val="0035273C"/>
    <w:rsid w:val="003C5E57"/>
    <w:rsid w:val="003E48BB"/>
    <w:rsid w:val="00412791"/>
    <w:rsid w:val="004A34D5"/>
    <w:rsid w:val="004E14E8"/>
    <w:rsid w:val="00582889"/>
    <w:rsid w:val="005D4570"/>
    <w:rsid w:val="005E5E15"/>
    <w:rsid w:val="005F597E"/>
    <w:rsid w:val="00602A28"/>
    <w:rsid w:val="00623FE0"/>
    <w:rsid w:val="00697605"/>
    <w:rsid w:val="006A10B7"/>
    <w:rsid w:val="00701457"/>
    <w:rsid w:val="00752198"/>
    <w:rsid w:val="00771F90"/>
    <w:rsid w:val="00792723"/>
    <w:rsid w:val="007943DF"/>
    <w:rsid w:val="00802146"/>
    <w:rsid w:val="0089764D"/>
    <w:rsid w:val="00934539"/>
    <w:rsid w:val="009D6624"/>
    <w:rsid w:val="009F3674"/>
    <w:rsid w:val="009F53D5"/>
    <w:rsid w:val="00A126DE"/>
    <w:rsid w:val="00AA1BE3"/>
    <w:rsid w:val="00AC3729"/>
    <w:rsid w:val="00AE15F8"/>
    <w:rsid w:val="00B04BA2"/>
    <w:rsid w:val="00B463DF"/>
    <w:rsid w:val="00B46F5D"/>
    <w:rsid w:val="00BB0CBD"/>
    <w:rsid w:val="00BC47F7"/>
    <w:rsid w:val="00BE00A0"/>
    <w:rsid w:val="00C26EF1"/>
    <w:rsid w:val="00C33764"/>
    <w:rsid w:val="00C66BA6"/>
    <w:rsid w:val="00CD2EC6"/>
    <w:rsid w:val="00DD200C"/>
    <w:rsid w:val="00F65560"/>
    <w:rsid w:val="00FA58FC"/>
    <w:rsid w:val="00FC48FA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050899"/>
  <w15:docId w15:val="{D34DBFDC-22DE-4F8A-995F-9B56D820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6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+1L7Q8KrN46WLGI7BHqoFqB9FA==">AMUW2mUEl4ZLdIvpea15MGy6XIUBwjeEAsJ2hXGCWmkY8SqPN7lQ7M3kvupdFRhONmopzTOkZtaBgJt7MoPeb59x5lbenl20Oka99pljYa6XNG9FvKVIX2o=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1691</Characters>
  <Application>Microsoft Office Word</Application>
  <DocSecurity>0</DocSecurity>
  <Lines>153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Dr.karndikar</dc:creator>
  <cp:lastModifiedBy>Ashish Mohite</cp:lastModifiedBy>
  <cp:revision>2</cp:revision>
  <dcterms:created xsi:type="dcterms:W3CDTF">2025-04-09T06:43:00Z</dcterms:created>
  <dcterms:modified xsi:type="dcterms:W3CDTF">2025-04-09T06:43:00Z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d05391c785d43f8d37dfc20755d4d008455f41b86a5ada4ae0da34b48e056f94</vt:lpwstr>
  </property>
</Properties>
</file>