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DBBF7" w14:textId="77777777" w:rsidR="00B04BA2" w:rsidRDefault="00000000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114300" distR="114300" wp14:anchorId="5179AFEE" wp14:editId="445F192C">
            <wp:extent cx="1374775" cy="565785"/>
            <wp:effectExtent l="0" t="0" r="0" b="0"/>
            <wp:docPr id="1026" name="image1.png" descr="Description: https://www.google.com/a/cpanel/somaiya.edu/images/logo.gif?service=google_gsui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escription: https://www.google.com/a/cpanel/somaiya.edu/images/logo.gif?service=google_gsuit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4775" cy="5657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"/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2"/>
        <w:gridCol w:w="1761"/>
        <w:gridCol w:w="3200"/>
      </w:tblGrid>
      <w:tr w:rsidR="00B04BA2" w14:paraId="7E9ED041" w14:textId="77777777" w:rsidTr="0026770D">
        <w:trPr>
          <w:trHeight w:val="330"/>
          <w:jc w:val="center"/>
        </w:trPr>
        <w:tc>
          <w:tcPr>
            <w:tcW w:w="10343" w:type="dxa"/>
            <w:gridSpan w:val="3"/>
          </w:tcPr>
          <w:p w14:paraId="2100D02B" w14:textId="75CC0E1C" w:rsidR="00B04BA2" w:rsidRDefault="00A94F3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Sem:</w:t>
            </w:r>
            <w:r w:rsidR="004127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64A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Dec</w:t>
            </w:r>
            <w:r w:rsidR="005B7B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-20</w:t>
            </w:r>
            <w:r w:rsidR="009D66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B463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14:paraId="373EC881" w14:textId="5F3C3509" w:rsidR="00B04BA2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Maximum Marks:    </w:t>
            </w:r>
            <w:r w:rsidR="009E1AEB" w:rsidRPr="009720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</w:t>
            </w:r>
            <w:r w:rsidR="000125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B46F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Examination: </w:t>
            </w:r>
            <w:r w:rsidR="00A94F3B" w:rsidRPr="009720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End</w:t>
            </w:r>
            <w:r w:rsidR="006A10B7" w:rsidRPr="009720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720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Exam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6A10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FF4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6A10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Duration:</w:t>
            </w:r>
            <w:r w:rsidR="00A94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94F3B" w:rsidRPr="009720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2.5</w:t>
            </w:r>
            <w:r w:rsidR="009720C0" w:rsidRPr="009720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94F3B" w:rsidRPr="009720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hrs</w:t>
            </w:r>
            <w:proofErr w:type="spellEnd"/>
          </w:p>
        </w:tc>
      </w:tr>
      <w:tr w:rsidR="00B04BA2" w14:paraId="0C126FB2" w14:textId="77777777" w:rsidTr="0026770D">
        <w:trPr>
          <w:trHeight w:val="330"/>
          <w:jc w:val="center"/>
        </w:trPr>
        <w:tc>
          <w:tcPr>
            <w:tcW w:w="5382" w:type="dxa"/>
          </w:tcPr>
          <w:p w14:paraId="2DA85430" w14:textId="57E34B75" w:rsidR="00B04BA2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Programme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code:</w:t>
            </w:r>
            <w:r w:rsidR="00215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15183" w:rsidRPr="009720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  <w:p w14:paraId="2DB2719B" w14:textId="23CB8964" w:rsidR="00B04BA2" w:rsidRDefault="00000000" w:rsidP="00215183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Programme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D75232" w:rsidRPr="00972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MBA for </w:t>
            </w:r>
            <w:r w:rsidR="00215183" w:rsidRPr="009720C0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 w:rsidR="00D75232" w:rsidRPr="00972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orking </w:t>
            </w:r>
            <w:r w:rsidR="00215183" w:rsidRPr="009720C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D75232" w:rsidRPr="009720C0">
              <w:rPr>
                <w:rFonts w:ascii="Times New Roman" w:eastAsia="Times New Roman" w:hAnsi="Times New Roman" w:cs="Times New Roman"/>
                <w:sz w:val="24"/>
                <w:szCs w:val="24"/>
              </w:rPr>
              <w:t>xecutive</w:t>
            </w:r>
          </w:p>
        </w:tc>
        <w:tc>
          <w:tcPr>
            <w:tcW w:w="1761" w:type="dxa"/>
          </w:tcPr>
          <w:p w14:paraId="31BD1BAE" w14:textId="4D78771E" w:rsidR="00B04BA2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Class: </w:t>
            </w:r>
            <w:r w:rsidR="00AE15F8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200" w:type="dxa"/>
          </w:tcPr>
          <w:p w14:paraId="3E280160" w14:textId="450EA2D1" w:rsidR="00B04BA2" w:rsidRPr="00393057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Semeste</w:t>
            </w:r>
            <w:r w:rsidR="00CE34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A0546A" w:rsidRPr="009720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III</w:t>
            </w:r>
          </w:p>
          <w:p w14:paraId="3EDBA9EB" w14:textId="225048DF" w:rsidR="00873787" w:rsidRDefault="00111034" w:rsidP="0039305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Batch-</w:t>
            </w:r>
            <w:r w:rsidR="00D91A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C60A3" w:rsidRPr="009720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2023-24</w:t>
            </w:r>
          </w:p>
        </w:tc>
      </w:tr>
      <w:tr w:rsidR="00B04BA2" w14:paraId="1A0D59AF" w14:textId="77777777" w:rsidTr="0026770D">
        <w:trPr>
          <w:jc w:val="center"/>
        </w:trPr>
        <w:tc>
          <w:tcPr>
            <w:tcW w:w="5382" w:type="dxa"/>
          </w:tcPr>
          <w:p w14:paraId="3A53B28B" w14:textId="5262831D" w:rsidR="00B04BA2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College: </w:t>
            </w:r>
            <w:r w:rsidR="0003731C" w:rsidRPr="009720C0">
              <w:rPr>
                <w:rFonts w:ascii="Times New Roman" w:eastAsia="Times New Roman" w:hAnsi="Times New Roman" w:cs="Times New Roman"/>
                <w:sz w:val="24"/>
                <w:szCs w:val="24"/>
              </w:rPr>
              <w:t>K. J. Somaiya Institute of Management</w:t>
            </w:r>
          </w:p>
        </w:tc>
        <w:tc>
          <w:tcPr>
            <w:tcW w:w="4961" w:type="dxa"/>
            <w:gridSpan w:val="2"/>
          </w:tcPr>
          <w:p w14:paraId="37F53EC9" w14:textId="18DA9842" w:rsidR="00B04BA2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Name of the department/Section/Center: </w:t>
            </w:r>
            <w:r w:rsidR="009720C0" w:rsidRPr="009720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GENMGT</w:t>
            </w:r>
          </w:p>
          <w:p w14:paraId="56767903" w14:textId="3A70544A" w:rsidR="00B04BA2" w:rsidRDefault="00B04BA2" w:rsidP="0003731C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4BA2" w14:paraId="489AC586" w14:textId="77777777" w:rsidTr="0026770D">
        <w:trPr>
          <w:jc w:val="center"/>
        </w:trPr>
        <w:tc>
          <w:tcPr>
            <w:tcW w:w="5382" w:type="dxa"/>
          </w:tcPr>
          <w:p w14:paraId="3AE0E032" w14:textId="11062950" w:rsidR="00B04BA2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Code:</w:t>
            </w:r>
            <w:r w:rsidR="002A53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53C3" w:rsidRPr="009720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117P18C339</w:t>
            </w:r>
          </w:p>
          <w:p w14:paraId="0D365024" w14:textId="77777777" w:rsidR="00393057" w:rsidRDefault="0039305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14:paraId="77AD2614" w14:textId="7F09D996" w:rsidR="00B04BA2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Name of the Course: </w:t>
            </w:r>
            <w:r w:rsidR="009720C0" w:rsidRPr="009720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Contemporary Topics in Strategic Management (CTSM) - 1</w:t>
            </w:r>
          </w:p>
        </w:tc>
      </w:tr>
      <w:tr w:rsidR="00B04BA2" w14:paraId="1C747F8E" w14:textId="77777777" w:rsidTr="0026770D">
        <w:trPr>
          <w:jc w:val="center"/>
        </w:trPr>
        <w:tc>
          <w:tcPr>
            <w:tcW w:w="10343" w:type="dxa"/>
            <w:gridSpan w:val="3"/>
          </w:tcPr>
          <w:p w14:paraId="6B8B16E6" w14:textId="65D10CC2" w:rsidR="00B04BA2" w:rsidRPr="009720C0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Instructions: </w:t>
            </w:r>
            <w:r w:rsidR="009720C0" w:rsidRPr="009720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Answer all questions. The first two questions are based on Hindustan Unilever (HUL) case distributed in advance.</w:t>
            </w:r>
          </w:p>
          <w:p w14:paraId="7498940C" w14:textId="06C9BE19" w:rsidR="0003731C" w:rsidRDefault="0003731C" w:rsidP="0003731C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C4E3358" w14:textId="77777777" w:rsidR="00B04BA2" w:rsidRDefault="00B04BA2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1046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8334"/>
        <w:gridCol w:w="992"/>
      </w:tblGrid>
      <w:tr w:rsidR="00934539" w:rsidRPr="00934539" w14:paraId="6013C33F" w14:textId="77777777" w:rsidTr="00B463DF">
        <w:trPr>
          <w:trHeight w:val="1140"/>
        </w:trPr>
        <w:tc>
          <w:tcPr>
            <w:tcW w:w="1135" w:type="dxa"/>
          </w:tcPr>
          <w:p w14:paraId="1F1478C2" w14:textId="77777777" w:rsidR="00B04BA2" w:rsidRPr="00934539" w:rsidRDefault="0000000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Question No.</w:t>
            </w:r>
          </w:p>
        </w:tc>
        <w:tc>
          <w:tcPr>
            <w:tcW w:w="8334" w:type="dxa"/>
          </w:tcPr>
          <w:p w14:paraId="6F697062" w14:textId="77777777" w:rsidR="00B04BA2" w:rsidRPr="00934539" w:rsidRDefault="00B04BA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B094B80" w14:textId="77777777" w:rsidR="00B04BA2" w:rsidRPr="00934539" w:rsidRDefault="0000000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Max.</w:t>
            </w:r>
          </w:p>
          <w:p w14:paraId="6EA2368D" w14:textId="77777777" w:rsidR="00B04BA2" w:rsidRPr="00934539" w:rsidRDefault="0000000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6F2E29" w:rsidRPr="00934539" w14:paraId="76AC2678" w14:textId="77777777" w:rsidTr="00B463DF">
        <w:trPr>
          <w:trHeight w:val="1140"/>
        </w:trPr>
        <w:tc>
          <w:tcPr>
            <w:tcW w:w="1135" w:type="dxa"/>
          </w:tcPr>
          <w:p w14:paraId="713623D2" w14:textId="51830CD2" w:rsidR="006F2E29" w:rsidRPr="00934539" w:rsidRDefault="006F2E29" w:rsidP="006F2E29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Q1</w:t>
            </w:r>
          </w:p>
        </w:tc>
        <w:tc>
          <w:tcPr>
            <w:tcW w:w="8334" w:type="dxa"/>
          </w:tcPr>
          <w:p w14:paraId="2B8FB21A" w14:textId="77777777" w:rsidR="006F2E29" w:rsidRDefault="006F2E29" w:rsidP="006F2E2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 drivers were behind HUL’s decision to invest in Assam? List and briefly describe at least 5.</w:t>
            </w:r>
          </w:p>
          <w:p w14:paraId="42B052CE" w14:textId="77777777" w:rsidR="006F2E29" w:rsidRDefault="006F2E29" w:rsidP="006F2E2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7C0FA9" w14:textId="01658DFE" w:rsidR="006F2E29" w:rsidRPr="00934539" w:rsidRDefault="006F2E29" w:rsidP="006F2E29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(maximum answer length: one A4 size page)</w:t>
            </w:r>
          </w:p>
        </w:tc>
        <w:tc>
          <w:tcPr>
            <w:tcW w:w="992" w:type="dxa"/>
          </w:tcPr>
          <w:p w14:paraId="0571B7FD" w14:textId="300504FE" w:rsidR="006F2E29" w:rsidRPr="00934539" w:rsidRDefault="006F2E29" w:rsidP="00C2666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x 2 = 10</w:t>
            </w:r>
          </w:p>
        </w:tc>
      </w:tr>
      <w:tr w:rsidR="006F2E29" w:rsidRPr="00934539" w14:paraId="6E644961" w14:textId="77777777" w:rsidTr="00B463DF">
        <w:trPr>
          <w:trHeight w:val="1140"/>
        </w:trPr>
        <w:tc>
          <w:tcPr>
            <w:tcW w:w="1135" w:type="dxa"/>
          </w:tcPr>
          <w:p w14:paraId="4B9D5532" w14:textId="77777777" w:rsidR="006F2E29" w:rsidRPr="00934539" w:rsidRDefault="006F2E29" w:rsidP="006F2E29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Q2A</w:t>
            </w:r>
          </w:p>
          <w:p w14:paraId="6DDA4B19" w14:textId="77777777" w:rsidR="006F2E29" w:rsidRPr="00934539" w:rsidRDefault="006F2E29" w:rsidP="006F2E29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2F09AE" w14:textId="77777777" w:rsidR="006F2E29" w:rsidRPr="00934539" w:rsidRDefault="006F2E29" w:rsidP="006F2E29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4" w:type="dxa"/>
          </w:tcPr>
          <w:p w14:paraId="6A7FDDD7" w14:textId="77777777" w:rsidR="006F2E29" w:rsidRDefault="006F2E29" w:rsidP="006F2E2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Given the current business environment, should the company make fresh investments in Assam, or should it consider reducing and eventually even shutting down its Assam operations?</w:t>
            </w:r>
          </w:p>
          <w:p w14:paraId="466E6057" w14:textId="77777777" w:rsidR="006F2E29" w:rsidRDefault="006F2E29" w:rsidP="006F2E2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92FF7A" w14:textId="1372BE47" w:rsidR="006F2E29" w:rsidRPr="00934539" w:rsidRDefault="006F2E29" w:rsidP="006F2E29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(maximum answer length: half A4 size page)</w:t>
            </w:r>
          </w:p>
        </w:tc>
        <w:tc>
          <w:tcPr>
            <w:tcW w:w="992" w:type="dxa"/>
          </w:tcPr>
          <w:p w14:paraId="165FA5B2" w14:textId="33FA6703" w:rsidR="006F2E29" w:rsidRPr="00934539" w:rsidRDefault="006F2E29" w:rsidP="00C2666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F2E29" w:rsidRPr="00934539" w14:paraId="58B5486C" w14:textId="77777777" w:rsidTr="00B463DF">
        <w:trPr>
          <w:trHeight w:val="1140"/>
        </w:trPr>
        <w:tc>
          <w:tcPr>
            <w:tcW w:w="1135" w:type="dxa"/>
          </w:tcPr>
          <w:p w14:paraId="284EA0ED" w14:textId="77777777" w:rsidR="006F2E29" w:rsidRPr="00934539" w:rsidRDefault="006F2E29" w:rsidP="006F2E29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Q2B</w:t>
            </w:r>
          </w:p>
          <w:p w14:paraId="6B807ED5" w14:textId="77777777" w:rsidR="006F2E29" w:rsidRPr="00934539" w:rsidRDefault="006F2E29" w:rsidP="006F2E29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5FF327" w14:textId="77777777" w:rsidR="006F2E29" w:rsidRPr="00934539" w:rsidRDefault="006F2E29" w:rsidP="006F2E29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4" w:type="dxa"/>
          </w:tcPr>
          <w:p w14:paraId="3B8EB04F" w14:textId="77777777" w:rsidR="006F2E29" w:rsidRDefault="006F2E29" w:rsidP="006F2E2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Which of the concepts / tools / frameworks learnt in class can be applied to analyze the question above (Q2A) and develop a strategic response? Discuss how you can apply these concepts / tools / frameworks. Which strategic style could be appropriate in such environment?</w:t>
            </w:r>
          </w:p>
          <w:p w14:paraId="6C0E9526" w14:textId="77777777" w:rsidR="006F2E29" w:rsidRDefault="006F2E29" w:rsidP="006F2E2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FFCDD9" w14:textId="067CB377" w:rsidR="006F2E29" w:rsidRPr="00934539" w:rsidRDefault="006F2E29" w:rsidP="006F2E29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(maximum answer length: half A4 size page)</w:t>
            </w:r>
          </w:p>
        </w:tc>
        <w:tc>
          <w:tcPr>
            <w:tcW w:w="992" w:type="dxa"/>
          </w:tcPr>
          <w:p w14:paraId="7788DDE3" w14:textId="78FD9BFE" w:rsidR="006F2E29" w:rsidRPr="00934539" w:rsidRDefault="006F2E29" w:rsidP="00C2666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E1FC9" w:rsidRPr="00934539" w14:paraId="44C9F0C0" w14:textId="77777777" w:rsidTr="00B463DF">
        <w:trPr>
          <w:trHeight w:val="1140"/>
        </w:trPr>
        <w:tc>
          <w:tcPr>
            <w:tcW w:w="1135" w:type="dxa"/>
          </w:tcPr>
          <w:p w14:paraId="3DA833EC" w14:textId="2216EBE6" w:rsidR="00DE1FC9" w:rsidRPr="00934539" w:rsidRDefault="00DE1FC9" w:rsidP="00DE1FC9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Q3</w:t>
            </w:r>
          </w:p>
        </w:tc>
        <w:tc>
          <w:tcPr>
            <w:tcW w:w="8334" w:type="dxa"/>
          </w:tcPr>
          <w:p w14:paraId="6464A441" w14:textId="77777777" w:rsidR="00DE1FC9" w:rsidRDefault="00DE1FC9" w:rsidP="00DE1FC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Describe 5</w:t>
            </w:r>
            <w:r w:rsidRPr="00A31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A319EF">
              <w:rPr>
                <w:rFonts w:ascii="Times New Roman" w:eastAsia="Times New Roman" w:hAnsi="Times New Roman" w:cs="Times New Roman"/>
                <w:sz w:val="24"/>
                <w:szCs w:val="24"/>
              </w:rPr>
              <w:t>lements of “Strategy Diamond”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3FE3951" w14:textId="77777777" w:rsidR="00DE1FC9" w:rsidRDefault="00DE1FC9" w:rsidP="00DE1FC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DCB2A8" w14:textId="4AE99AE3" w:rsidR="00DE1FC9" w:rsidRPr="00934539" w:rsidRDefault="00DE1FC9" w:rsidP="00DE1FC9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(maximum answer length: one A4 size page)</w:t>
            </w:r>
          </w:p>
        </w:tc>
        <w:tc>
          <w:tcPr>
            <w:tcW w:w="992" w:type="dxa"/>
          </w:tcPr>
          <w:p w14:paraId="45BED3A3" w14:textId="7EE7D4B9" w:rsidR="00DE1FC9" w:rsidRPr="00934539" w:rsidRDefault="00DE1FC9" w:rsidP="00C2666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x 2 = 10</w:t>
            </w:r>
          </w:p>
        </w:tc>
      </w:tr>
      <w:tr w:rsidR="00DE1FC9" w:rsidRPr="00934539" w14:paraId="35C63187" w14:textId="77777777" w:rsidTr="00B463DF">
        <w:trPr>
          <w:trHeight w:val="1140"/>
        </w:trPr>
        <w:tc>
          <w:tcPr>
            <w:tcW w:w="1135" w:type="dxa"/>
          </w:tcPr>
          <w:p w14:paraId="3082D5AF" w14:textId="1ED8AA61" w:rsidR="00DE1FC9" w:rsidRPr="00934539" w:rsidRDefault="00DE1FC9" w:rsidP="00DE1FC9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Q4</w:t>
            </w:r>
          </w:p>
        </w:tc>
        <w:tc>
          <w:tcPr>
            <w:tcW w:w="8334" w:type="dxa"/>
          </w:tcPr>
          <w:p w14:paraId="790D17BD" w14:textId="77777777" w:rsidR="00DE1FC9" w:rsidRDefault="00DE1FC9" w:rsidP="00DE1FC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Describe how ITC invested in Bottom of the Pyramid (BOP) market in India via their 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Choupal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initiative and why it was a win-win situation for all stakeholders.</w:t>
            </w:r>
          </w:p>
          <w:p w14:paraId="065498F6" w14:textId="77777777" w:rsidR="00DE1FC9" w:rsidRDefault="00DE1FC9" w:rsidP="00DE1FC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4C5C23" w14:textId="767CCD09" w:rsidR="00DE1FC9" w:rsidRPr="00934539" w:rsidRDefault="00DE1FC9" w:rsidP="00DE1FC9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(maximum answer length: one A4 size page)</w:t>
            </w:r>
          </w:p>
        </w:tc>
        <w:tc>
          <w:tcPr>
            <w:tcW w:w="992" w:type="dxa"/>
          </w:tcPr>
          <w:p w14:paraId="5A778214" w14:textId="2CD2D0E6" w:rsidR="00DE1FC9" w:rsidRPr="00934539" w:rsidRDefault="00DE1FC9" w:rsidP="00C2666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+ 3 = 8</w:t>
            </w:r>
          </w:p>
        </w:tc>
      </w:tr>
      <w:tr w:rsidR="00DE1FC9" w:rsidRPr="00934539" w14:paraId="5509F2CE" w14:textId="77777777" w:rsidTr="00B463DF">
        <w:trPr>
          <w:trHeight w:val="1140"/>
        </w:trPr>
        <w:tc>
          <w:tcPr>
            <w:tcW w:w="1135" w:type="dxa"/>
          </w:tcPr>
          <w:p w14:paraId="34AF54B4" w14:textId="2FE00F6A" w:rsidR="00DE1FC9" w:rsidRPr="00934539" w:rsidRDefault="00DE1FC9" w:rsidP="00DE1FC9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Q5</w:t>
            </w:r>
          </w:p>
        </w:tc>
        <w:tc>
          <w:tcPr>
            <w:tcW w:w="8334" w:type="dxa"/>
          </w:tcPr>
          <w:p w14:paraId="41BC20BC" w14:textId="77777777" w:rsidR="00DE1FC9" w:rsidRDefault="00DE1FC9" w:rsidP="00DE1FC9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Describe each </w:t>
            </w:r>
            <w:r w:rsidRPr="00B44780"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 element of ESG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(E, S and G) briefly.</w:t>
            </w:r>
          </w:p>
          <w:p w14:paraId="455154C2" w14:textId="77C194DA" w:rsidR="00DE1FC9" w:rsidRPr="00934539" w:rsidRDefault="00DE1FC9" w:rsidP="00DE1FC9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Describe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ways in which a </w:t>
            </w:r>
            <w:r w:rsidRPr="00B44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strong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B44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nvironmental,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B44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ocial, and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Pr="00B44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overnance (ESG) proposition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can help in creating </w:t>
            </w:r>
            <w:r w:rsidRPr="00B44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value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 a business.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Illustrate with examples from your experience.</w:t>
            </w:r>
          </w:p>
        </w:tc>
        <w:tc>
          <w:tcPr>
            <w:tcW w:w="992" w:type="dxa"/>
          </w:tcPr>
          <w:p w14:paraId="5C2D685F" w14:textId="6A3AFC77" w:rsidR="00DE1FC9" w:rsidRPr="00934539" w:rsidRDefault="00DE1FC9" w:rsidP="00C2666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+ (3 x 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14:paraId="1225DC1B" w14:textId="77777777" w:rsidR="00B04BA2" w:rsidRPr="00934539" w:rsidRDefault="00B04BA2">
      <w:pPr>
        <w:spacing w:after="0" w:line="360" w:lineRule="auto"/>
        <w:ind w:left="0" w:hanging="2"/>
        <w:rPr>
          <w:rFonts w:ascii="Times New Roman" w:eastAsia="Times New Roman" w:hAnsi="Times New Roman" w:cs="Times New Roman"/>
          <w:sz w:val="18"/>
          <w:szCs w:val="18"/>
        </w:rPr>
      </w:pPr>
    </w:p>
    <w:sectPr w:rsidR="00B04BA2" w:rsidRPr="00934539">
      <w:pgSz w:w="11909" w:h="16834"/>
      <w:pgMar w:top="1008" w:right="1440" w:bottom="1008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BA2"/>
    <w:rsid w:val="000125F8"/>
    <w:rsid w:val="0003731C"/>
    <w:rsid w:val="000D7397"/>
    <w:rsid w:val="00111034"/>
    <w:rsid w:val="0011623B"/>
    <w:rsid w:val="00161B16"/>
    <w:rsid w:val="00215183"/>
    <w:rsid w:val="0026770D"/>
    <w:rsid w:val="00295C69"/>
    <w:rsid w:val="00297E82"/>
    <w:rsid w:val="002A53C3"/>
    <w:rsid w:val="003278E4"/>
    <w:rsid w:val="00393057"/>
    <w:rsid w:val="003A3245"/>
    <w:rsid w:val="00402374"/>
    <w:rsid w:val="00412791"/>
    <w:rsid w:val="00442CE3"/>
    <w:rsid w:val="00464A23"/>
    <w:rsid w:val="00495869"/>
    <w:rsid w:val="00582889"/>
    <w:rsid w:val="005B7B36"/>
    <w:rsid w:val="005D4570"/>
    <w:rsid w:val="0060349D"/>
    <w:rsid w:val="006A10B7"/>
    <w:rsid w:val="006D7279"/>
    <w:rsid w:val="006F2E29"/>
    <w:rsid w:val="00752198"/>
    <w:rsid w:val="00771F90"/>
    <w:rsid w:val="00784876"/>
    <w:rsid w:val="00806DC2"/>
    <w:rsid w:val="008414CC"/>
    <w:rsid w:val="00873787"/>
    <w:rsid w:val="00934539"/>
    <w:rsid w:val="00957B91"/>
    <w:rsid w:val="009720C0"/>
    <w:rsid w:val="009C60A3"/>
    <w:rsid w:val="009C78E6"/>
    <w:rsid w:val="009D6624"/>
    <w:rsid w:val="009E1AEB"/>
    <w:rsid w:val="009E630B"/>
    <w:rsid w:val="00A0546A"/>
    <w:rsid w:val="00A126DE"/>
    <w:rsid w:val="00A94F3B"/>
    <w:rsid w:val="00AA1BE3"/>
    <w:rsid w:val="00AE15F8"/>
    <w:rsid w:val="00B04BA2"/>
    <w:rsid w:val="00B463DF"/>
    <w:rsid w:val="00B46F5D"/>
    <w:rsid w:val="00BB0CBD"/>
    <w:rsid w:val="00BC47F7"/>
    <w:rsid w:val="00BC633D"/>
    <w:rsid w:val="00BD36E3"/>
    <w:rsid w:val="00C26660"/>
    <w:rsid w:val="00C26EF1"/>
    <w:rsid w:val="00CA5268"/>
    <w:rsid w:val="00CD0C39"/>
    <w:rsid w:val="00CE3476"/>
    <w:rsid w:val="00D0309E"/>
    <w:rsid w:val="00D75232"/>
    <w:rsid w:val="00D91A86"/>
    <w:rsid w:val="00DE1FC9"/>
    <w:rsid w:val="00FF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050899"/>
  <w15:docId w15:val="{D34DBFDC-22DE-4F8A-995F-9B56D820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+1L7Q8KrN46WLGI7BHqoFqB9FA==">AMUW2mUEl4ZLdIvpea15MGy6XIUBwjeEAsJ2hXGCWmkY8SqPN7lQ7M3kvupdFRhONmopzTOkZtaBgJt7MoPeb59x5lbenl20Oka99pljYa6XNG9FvKVIX2o=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Dr.karndikar</dc:creator>
  <cp:lastModifiedBy>Bhide Umesh</cp:lastModifiedBy>
  <cp:revision>6</cp:revision>
  <dcterms:created xsi:type="dcterms:W3CDTF">2024-12-05T16:19:00Z</dcterms:created>
  <dcterms:modified xsi:type="dcterms:W3CDTF">2024-12-05T16:30:00Z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d63ba3d04edcf062c9da420dcc64c9946cdeccc3733f70f419577833e1d16e09</vt:lpwstr>
  </property>
</Properties>
</file>