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2"/>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613B46F"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5302A2">
              <w:rPr>
                <w:rFonts w:ascii="Times New Roman" w:eastAsia="Times New Roman" w:hAnsi="Times New Roman" w:cs="Times New Roman"/>
                <w:b/>
                <w:sz w:val="24"/>
                <w:szCs w:val="24"/>
              </w:rPr>
              <w:t>Jan-Mar 2025</w:t>
            </w:r>
          </w:p>
          <w:p w14:paraId="2EA396F8" w14:textId="7BC2D101"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Maximum Marks:    </w:t>
            </w:r>
            <w:r w:rsidR="00F9500A">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9E0B51">
              <w:rPr>
                <w:rFonts w:ascii="Times New Roman" w:eastAsia="Times New Roman" w:hAnsi="Times New Roman" w:cs="Times New Roman"/>
                <w:b/>
                <w:sz w:val="24"/>
                <w:szCs w:val="24"/>
              </w:rPr>
              <w:t xml:space="preserve">ETE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9E0B51">
              <w:rPr>
                <w:rFonts w:ascii="Times New Roman" w:eastAsia="Times New Roman" w:hAnsi="Times New Roman" w:cs="Times New Roman"/>
                <w:b/>
                <w:sz w:val="24"/>
                <w:szCs w:val="24"/>
              </w:rPr>
              <w:t xml:space="preserve">03 </w:t>
            </w:r>
            <w:r w:rsidR="00CD0A3E">
              <w:rPr>
                <w:rFonts w:ascii="Times New Roman" w:eastAsia="Times New Roman" w:hAnsi="Times New Roman" w:cs="Times New Roman"/>
                <w:b/>
                <w:sz w:val="24"/>
                <w:szCs w:val="24"/>
              </w:rPr>
              <w:t>April 202</w:t>
            </w:r>
            <w:r w:rsidR="001C12B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F9500A">
              <w:rPr>
                <w:rFonts w:ascii="Times New Roman" w:eastAsia="Times New Roman" w:hAnsi="Times New Roman" w:cs="Times New Roman"/>
                <w:b/>
                <w:sz w:val="24"/>
                <w:szCs w:val="24"/>
              </w:rPr>
              <w:t xml:space="preserve"> 90 min</w:t>
            </w:r>
          </w:p>
          <w:p w14:paraId="373EC881" w14:textId="58E1C6B8" w:rsidR="00CD0A3E" w:rsidRDefault="00CD0A3E">
            <w:pPr>
              <w:spacing w:after="0" w:line="240" w:lineRule="auto"/>
              <w:ind w:left="0" w:hanging="2"/>
              <w:rPr>
                <w:rFonts w:ascii="Times New Roman" w:eastAsia="Times New Roman" w:hAnsi="Times New Roman" w:cs="Times New Roman"/>
                <w:sz w:val="24"/>
                <w:szCs w:val="24"/>
              </w:rPr>
            </w:pPr>
          </w:p>
        </w:tc>
      </w:tr>
      <w:tr w:rsidR="00B04BA2" w14:paraId="0C126FB2" w14:textId="77777777" w:rsidTr="00B463DF">
        <w:trPr>
          <w:trHeight w:val="330"/>
          <w:jc w:val="center"/>
        </w:trPr>
        <w:tc>
          <w:tcPr>
            <w:tcW w:w="5382" w:type="dxa"/>
            <w:vAlign w:val="center"/>
          </w:tcPr>
          <w:p w14:paraId="3256750A" w14:textId="77777777" w:rsidR="00CD0A3E" w:rsidRDefault="00CD0A3E">
            <w:pPr>
              <w:spacing w:after="0" w:line="240" w:lineRule="auto"/>
              <w:ind w:left="0" w:hanging="2"/>
              <w:rPr>
                <w:rFonts w:ascii="Times New Roman" w:eastAsia="Times New Roman" w:hAnsi="Times New Roman" w:cs="Times New Roman"/>
                <w:b/>
                <w:sz w:val="24"/>
                <w:szCs w:val="24"/>
              </w:rPr>
            </w:pPr>
          </w:p>
          <w:p w14:paraId="2DA85430" w14:textId="4806F32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F9500A">
              <w:rPr>
                <w:rFonts w:ascii="Times New Roman" w:eastAsia="Times New Roman" w:hAnsi="Times New Roman" w:cs="Times New Roman"/>
                <w:b/>
                <w:sz w:val="24"/>
                <w:szCs w:val="24"/>
              </w:rPr>
              <w:t xml:space="preserve"> </w:t>
            </w:r>
            <w:r w:rsidR="008164C6">
              <w:rPr>
                <w:rFonts w:ascii="Times New Roman" w:eastAsia="Times New Roman" w:hAnsi="Times New Roman" w:cs="Times New Roman"/>
                <w:b/>
                <w:sz w:val="24"/>
                <w:szCs w:val="24"/>
              </w:rPr>
              <w:t>06</w:t>
            </w:r>
          </w:p>
          <w:p w14:paraId="32B4C953" w14:textId="7C058EBB"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Programme: </w:t>
            </w:r>
            <w:r w:rsidR="00F9500A">
              <w:rPr>
                <w:rFonts w:ascii="Times New Roman" w:eastAsia="Times New Roman" w:hAnsi="Times New Roman" w:cs="Times New Roman"/>
                <w:b/>
                <w:sz w:val="24"/>
                <w:szCs w:val="24"/>
              </w:rPr>
              <w:t>MBA</w:t>
            </w:r>
            <w:r w:rsidR="009E0B51">
              <w:rPr>
                <w:rFonts w:ascii="Times New Roman" w:eastAsia="Times New Roman" w:hAnsi="Times New Roman" w:cs="Times New Roman"/>
                <w:b/>
                <w:sz w:val="24"/>
                <w:szCs w:val="24"/>
              </w:rPr>
              <w:t xml:space="preserve"> HCM</w:t>
            </w:r>
          </w:p>
          <w:p w14:paraId="2DB2719B" w14:textId="172A2408" w:rsidR="00CD0A3E" w:rsidRDefault="00CD0A3E">
            <w:pPr>
              <w:spacing w:after="0" w:line="240" w:lineRule="auto"/>
              <w:ind w:left="0" w:hanging="2"/>
              <w:rPr>
                <w:rFonts w:ascii="Times New Roman" w:eastAsia="Times New Roman" w:hAnsi="Times New Roman" w:cs="Times New Roman"/>
                <w:sz w:val="24"/>
                <w:szCs w:val="24"/>
              </w:rPr>
            </w:pPr>
          </w:p>
        </w:tc>
        <w:tc>
          <w:tcPr>
            <w:tcW w:w="1761" w:type="dxa"/>
            <w:vAlign w:val="center"/>
          </w:tcPr>
          <w:p w14:paraId="31BD1BAE" w14:textId="44C6D9B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9E0B51">
              <w:rPr>
                <w:rFonts w:ascii="Times New Roman" w:eastAsia="Times New Roman" w:hAnsi="Times New Roman" w:cs="Times New Roman"/>
                <w:b/>
                <w:sz w:val="24"/>
                <w:szCs w:val="24"/>
              </w:rPr>
              <w:t>SY</w:t>
            </w:r>
          </w:p>
        </w:tc>
        <w:tc>
          <w:tcPr>
            <w:tcW w:w="3200" w:type="dxa"/>
            <w:vAlign w:val="center"/>
          </w:tcPr>
          <w:p w14:paraId="3EDBA9EB" w14:textId="0CBA466F" w:rsidR="00B04BA2" w:rsidRDefault="0003731C">
            <w:pPr>
              <w:spacing w:after="0" w:line="240" w:lineRule="auto"/>
              <w:ind w:left="0" w:hanging="2"/>
              <w:rPr>
                <w:rFonts w:ascii="Times New Roman" w:eastAsia="Times New Roman" w:hAnsi="Times New Roman" w:cs="Times New Roman"/>
                <w:sz w:val="24"/>
                <w:szCs w:val="24"/>
              </w:rPr>
            </w:pPr>
            <w:r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1C12B6">
              <w:rPr>
                <w:rFonts w:ascii="Times New Roman" w:eastAsia="Times New Roman" w:hAnsi="Times New Roman" w:cs="Times New Roman"/>
                <w:b/>
                <w:sz w:val="24"/>
                <w:szCs w:val="24"/>
              </w:rPr>
              <w:t>6</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department/Section/Center: </w:t>
            </w:r>
          </w:p>
          <w:p w14:paraId="0E3D60FD" w14:textId="4DE44F31" w:rsidR="00F9500A" w:rsidRDefault="00F9500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Management</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4E7C585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8164C6">
              <w:rPr>
                <w:rFonts w:ascii="Times New Roman" w:eastAsia="Times New Roman" w:hAnsi="Times New Roman" w:cs="Times New Roman"/>
                <w:b/>
                <w:sz w:val="24"/>
                <w:szCs w:val="24"/>
              </w:rPr>
              <w:t>117P06C604</w:t>
            </w:r>
            <w:r>
              <w:rPr>
                <w:rFonts w:ascii="Times New Roman" w:eastAsia="Times New Roman" w:hAnsi="Times New Roman" w:cs="Times New Roman"/>
                <w:b/>
                <w:sz w:val="24"/>
                <w:szCs w:val="24"/>
              </w:rPr>
              <w:t xml:space="preserve">   </w:t>
            </w:r>
          </w:p>
        </w:tc>
        <w:tc>
          <w:tcPr>
            <w:tcW w:w="4961" w:type="dxa"/>
            <w:gridSpan w:val="2"/>
            <w:vAlign w:val="center"/>
          </w:tcPr>
          <w:p w14:paraId="77AD2614" w14:textId="0946C0A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1C12B6">
              <w:rPr>
                <w:rFonts w:ascii="Times New Roman" w:eastAsia="Times New Roman" w:hAnsi="Times New Roman" w:cs="Times New Roman"/>
                <w:b/>
                <w:sz w:val="24"/>
                <w:szCs w:val="24"/>
              </w:rPr>
              <w:t xml:space="preserve">Ethics </w:t>
            </w:r>
            <w:r w:rsidR="008164C6">
              <w:rPr>
                <w:rFonts w:ascii="Times New Roman" w:eastAsia="Times New Roman" w:hAnsi="Times New Roman" w:cs="Times New Roman"/>
                <w:b/>
                <w:sz w:val="24"/>
                <w:szCs w:val="24"/>
              </w:rPr>
              <w:t>in Healthcare Management</w:t>
            </w:r>
          </w:p>
        </w:tc>
      </w:tr>
      <w:tr w:rsidR="00B04BA2" w14:paraId="1C747F8E" w14:textId="77777777" w:rsidTr="00B463DF">
        <w:trPr>
          <w:jc w:val="center"/>
        </w:trPr>
        <w:tc>
          <w:tcPr>
            <w:tcW w:w="10343" w:type="dxa"/>
            <w:gridSpan w:val="3"/>
            <w:vAlign w:val="center"/>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1"/>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4ADED19D" w14:textId="77777777" w:rsidR="00B04BA2" w:rsidRDefault="007D6BFB" w:rsidP="007D6BFB">
            <w:pPr>
              <w:pStyle w:val="ListParagraph"/>
              <w:numPr>
                <w:ilvl w:val="0"/>
                <w:numId w:val="3"/>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All questions are Compulsory</w:t>
            </w:r>
          </w:p>
          <w:p w14:paraId="6F697062" w14:textId="7EC03E37" w:rsidR="007D6BFB" w:rsidRPr="007D6BFB" w:rsidRDefault="007D6BFB" w:rsidP="007D6BFB">
            <w:pPr>
              <w:pStyle w:val="ListParagraph"/>
              <w:spacing w:after="0" w:line="240" w:lineRule="auto"/>
              <w:ind w:leftChars="0" w:left="1140" w:firstLineChars="0" w:firstLine="0"/>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260C0724" w:rsidR="00B04BA2" w:rsidRPr="00934539" w:rsidRDefault="00062CC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334" w:type="dxa"/>
          </w:tcPr>
          <w:p w14:paraId="4A9CD080" w14:textId="77777777" w:rsidR="001C12B6" w:rsidRDefault="001C12B6" w:rsidP="001C12B6">
            <w:pPr>
              <w:spacing w:after="0" w:line="240" w:lineRule="auto"/>
              <w:ind w:left="0" w:hanging="2"/>
              <w:jc w:val="both"/>
              <w:rPr>
                <w:rFonts w:ascii="Times New Roman" w:eastAsia="Times New Roman" w:hAnsi="Times New Roman" w:cs="Times New Roman"/>
                <w:b/>
                <w:bCs/>
                <w:sz w:val="24"/>
                <w:szCs w:val="24"/>
              </w:rPr>
            </w:pPr>
            <w:r w:rsidRPr="001C12B6">
              <w:rPr>
                <w:rFonts w:ascii="Times New Roman" w:eastAsia="Times New Roman" w:hAnsi="Times New Roman" w:cs="Times New Roman"/>
                <w:b/>
                <w:bCs/>
                <w:sz w:val="24"/>
                <w:szCs w:val="24"/>
              </w:rPr>
              <w:t xml:space="preserve">Case Study: </w:t>
            </w:r>
          </w:p>
          <w:p w14:paraId="44D7EE08" w14:textId="77777777" w:rsidR="001C12B6" w:rsidRDefault="001C12B6" w:rsidP="001C12B6">
            <w:pPr>
              <w:spacing w:after="0" w:line="240" w:lineRule="auto"/>
              <w:ind w:left="0" w:hanging="2"/>
              <w:jc w:val="both"/>
              <w:rPr>
                <w:rFonts w:ascii="Times New Roman" w:eastAsia="Times New Roman" w:hAnsi="Times New Roman" w:cs="Times New Roman"/>
                <w:b/>
                <w:bCs/>
                <w:sz w:val="24"/>
                <w:szCs w:val="24"/>
              </w:rPr>
            </w:pPr>
          </w:p>
          <w:p w14:paraId="3B050B99" w14:textId="52AC694A" w:rsidR="001C12B6" w:rsidRDefault="001C12B6" w:rsidP="001C12B6">
            <w:pPr>
              <w:spacing w:after="0" w:line="240" w:lineRule="auto"/>
              <w:ind w:left="0" w:hanging="2"/>
              <w:jc w:val="both"/>
              <w:rPr>
                <w:rFonts w:ascii="Times New Roman" w:eastAsia="Times New Roman" w:hAnsi="Times New Roman" w:cs="Times New Roman"/>
                <w:b/>
                <w:bCs/>
                <w:sz w:val="24"/>
                <w:szCs w:val="24"/>
              </w:rPr>
            </w:pPr>
            <w:r w:rsidRPr="001C12B6">
              <w:rPr>
                <w:rFonts w:ascii="Times New Roman" w:eastAsia="Times New Roman" w:hAnsi="Times New Roman" w:cs="Times New Roman"/>
                <w:b/>
                <w:bCs/>
                <w:sz w:val="24"/>
                <w:szCs w:val="24"/>
              </w:rPr>
              <w:t>Clinical Trials and Patient Safety</w:t>
            </w:r>
          </w:p>
          <w:p w14:paraId="4385423B" w14:textId="77777777" w:rsidR="001C12B6" w:rsidRPr="001C12B6" w:rsidRDefault="001C12B6" w:rsidP="001C12B6">
            <w:pPr>
              <w:spacing w:after="0" w:line="240" w:lineRule="auto"/>
              <w:ind w:left="0" w:hanging="2"/>
              <w:jc w:val="both"/>
              <w:rPr>
                <w:rFonts w:ascii="Times New Roman" w:eastAsia="Times New Roman" w:hAnsi="Times New Roman" w:cs="Times New Roman"/>
                <w:sz w:val="24"/>
                <w:szCs w:val="24"/>
              </w:rPr>
            </w:pPr>
          </w:p>
          <w:p w14:paraId="4B9AAD05" w14:textId="49DA9127" w:rsidR="001C12B6" w:rsidRPr="001C12B6" w:rsidRDefault="001C12B6" w:rsidP="001C12B6">
            <w:pPr>
              <w:spacing w:after="0" w:line="240" w:lineRule="auto"/>
              <w:ind w:left="0" w:hanging="2"/>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 xml:space="preserve">XYZ Pharma, a multinational pharmaceutical company, is conducting a clinical trial for a new cancer drug. The drug has shown promising results in pre-clinical studies, but human trials are necessary before regulatory approval. The company </w:t>
            </w:r>
            <w:r w:rsidR="008164C6">
              <w:rPr>
                <w:rFonts w:ascii="Times New Roman" w:eastAsia="Times New Roman" w:hAnsi="Times New Roman" w:cs="Times New Roman"/>
                <w:sz w:val="24"/>
                <w:szCs w:val="24"/>
              </w:rPr>
              <w:t>recruits</w:t>
            </w:r>
            <w:r w:rsidRPr="001C12B6">
              <w:rPr>
                <w:rFonts w:ascii="Times New Roman" w:eastAsia="Times New Roman" w:hAnsi="Times New Roman" w:cs="Times New Roman"/>
                <w:sz w:val="24"/>
                <w:szCs w:val="24"/>
              </w:rPr>
              <w:t xml:space="preserve"> patients from low-income countries, where access to advanced treatments is limited.</w:t>
            </w:r>
          </w:p>
          <w:p w14:paraId="6F5A5DB4" w14:textId="6813CEC5" w:rsidR="001C12B6" w:rsidRDefault="001C12B6" w:rsidP="008164C6">
            <w:pPr>
              <w:spacing w:after="0" w:line="240" w:lineRule="auto"/>
              <w:ind w:left="0" w:hanging="2"/>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The trial participants are provided with free healthcare during the study. However, some ethical concerns arise:</w:t>
            </w:r>
            <w:r w:rsidR="008164C6">
              <w:rPr>
                <w:rFonts w:ascii="Times New Roman" w:eastAsia="Times New Roman" w:hAnsi="Times New Roman" w:cs="Times New Roman"/>
                <w:sz w:val="24"/>
                <w:szCs w:val="24"/>
              </w:rPr>
              <w:t xml:space="preserve"> </w:t>
            </w:r>
            <w:r w:rsidRPr="001C12B6">
              <w:rPr>
                <w:rFonts w:ascii="Times New Roman" w:eastAsia="Times New Roman" w:hAnsi="Times New Roman" w:cs="Times New Roman"/>
                <w:sz w:val="24"/>
                <w:szCs w:val="24"/>
              </w:rPr>
              <w:t>The consent forms are complex, and many participants do not fully understand the risks involved.</w:t>
            </w:r>
            <w:r w:rsidR="008164C6">
              <w:rPr>
                <w:rFonts w:ascii="Times New Roman" w:eastAsia="Times New Roman" w:hAnsi="Times New Roman" w:cs="Times New Roman"/>
                <w:sz w:val="24"/>
                <w:szCs w:val="24"/>
              </w:rPr>
              <w:t xml:space="preserve"> </w:t>
            </w:r>
            <w:r w:rsidRPr="001C12B6">
              <w:rPr>
                <w:rFonts w:ascii="Times New Roman" w:eastAsia="Times New Roman" w:hAnsi="Times New Roman" w:cs="Times New Roman"/>
                <w:sz w:val="24"/>
                <w:szCs w:val="24"/>
              </w:rPr>
              <w:t xml:space="preserve">After the trial, participants will no longer have access to the drug, even if it proves </w:t>
            </w:r>
            <w:r w:rsidR="008164C6" w:rsidRPr="001C12B6">
              <w:rPr>
                <w:rFonts w:ascii="Times New Roman" w:eastAsia="Times New Roman" w:hAnsi="Times New Roman" w:cs="Times New Roman"/>
                <w:sz w:val="24"/>
                <w:szCs w:val="24"/>
              </w:rPr>
              <w:t>effective. Some</w:t>
            </w:r>
            <w:r w:rsidRPr="001C12B6">
              <w:rPr>
                <w:rFonts w:ascii="Times New Roman" w:eastAsia="Times New Roman" w:hAnsi="Times New Roman" w:cs="Times New Roman"/>
                <w:sz w:val="24"/>
                <w:szCs w:val="24"/>
              </w:rPr>
              <w:t xml:space="preserve"> side effects are emerging, but they are not disclosed transparently to all </w:t>
            </w:r>
            <w:r w:rsidR="008164C6" w:rsidRPr="001C12B6">
              <w:rPr>
                <w:rFonts w:ascii="Times New Roman" w:eastAsia="Times New Roman" w:hAnsi="Times New Roman" w:cs="Times New Roman"/>
                <w:sz w:val="24"/>
                <w:szCs w:val="24"/>
              </w:rPr>
              <w:t>participants. There</w:t>
            </w:r>
            <w:r w:rsidRPr="001C12B6">
              <w:rPr>
                <w:rFonts w:ascii="Times New Roman" w:eastAsia="Times New Roman" w:hAnsi="Times New Roman" w:cs="Times New Roman"/>
                <w:sz w:val="24"/>
                <w:szCs w:val="24"/>
              </w:rPr>
              <w:t xml:space="preserve"> is pressure from investors to speed up the trial and bring the drug to </w:t>
            </w:r>
            <w:r w:rsidR="008164C6">
              <w:rPr>
                <w:rFonts w:ascii="Times New Roman" w:eastAsia="Times New Roman" w:hAnsi="Times New Roman" w:cs="Times New Roman"/>
                <w:sz w:val="24"/>
                <w:szCs w:val="24"/>
              </w:rPr>
              <w:t>mar</w:t>
            </w:r>
            <w:r w:rsidRPr="001C12B6">
              <w:rPr>
                <w:rFonts w:ascii="Times New Roman" w:eastAsia="Times New Roman" w:hAnsi="Times New Roman" w:cs="Times New Roman"/>
                <w:sz w:val="24"/>
                <w:szCs w:val="24"/>
              </w:rPr>
              <w:t>ket.</w:t>
            </w:r>
          </w:p>
          <w:p w14:paraId="2A1AE1D1" w14:textId="77777777" w:rsidR="001C12B6" w:rsidRDefault="001C12B6" w:rsidP="001C12B6">
            <w:pPr>
              <w:spacing w:after="0" w:line="240" w:lineRule="auto"/>
              <w:ind w:leftChars="0" w:left="0" w:firstLineChars="0" w:firstLine="0"/>
              <w:jc w:val="both"/>
              <w:rPr>
                <w:rFonts w:ascii="Times New Roman" w:eastAsia="Times New Roman" w:hAnsi="Times New Roman" w:cs="Times New Roman"/>
                <w:sz w:val="24"/>
                <w:szCs w:val="24"/>
              </w:rPr>
            </w:pPr>
          </w:p>
          <w:p w14:paraId="4E6ADD67" w14:textId="77777777" w:rsidR="001C12B6" w:rsidRPr="001C12B6" w:rsidRDefault="001C12B6" w:rsidP="001C12B6">
            <w:pPr>
              <w:spacing w:after="0" w:line="240" w:lineRule="auto"/>
              <w:ind w:leftChars="0" w:left="0" w:firstLineChars="0" w:firstLine="0"/>
              <w:jc w:val="both"/>
              <w:rPr>
                <w:rFonts w:ascii="Times New Roman" w:eastAsia="Times New Roman" w:hAnsi="Times New Roman" w:cs="Times New Roman"/>
                <w:sz w:val="24"/>
                <w:szCs w:val="24"/>
              </w:rPr>
            </w:pPr>
          </w:p>
          <w:p w14:paraId="78C9B481" w14:textId="037F2F3C" w:rsidR="001C12B6" w:rsidRDefault="001C12B6" w:rsidP="001C12B6">
            <w:pPr>
              <w:spacing w:after="0" w:line="240" w:lineRule="auto"/>
              <w:ind w:left="0" w:hanging="2"/>
              <w:jc w:val="both"/>
              <w:rPr>
                <w:rFonts w:ascii="Times New Roman" w:eastAsia="Times New Roman" w:hAnsi="Times New Roman" w:cs="Times New Roman"/>
                <w:b/>
                <w:bCs/>
                <w:sz w:val="24"/>
                <w:szCs w:val="24"/>
              </w:rPr>
            </w:pPr>
            <w:r w:rsidRPr="001C12B6">
              <w:rPr>
                <w:rFonts w:ascii="Times New Roman" w:eastAsia="Times New Roman" w:hAnsi="Times New Roman" w:cs="Times New Roman"/>
                <w:b/>
                <w:bCs/>
                <w:sz w:val="24"/>
                <w:szCs w:val="24"/>
              </w:rPr>
              <w:t>Discussion Questions:</w:t>
            </w:r>
            <w:r w:rsidR="008164C6">
              <w:rPr>
                <w:rFonts w:ascii="Times New Roman" w:eastAsia="Times New Roman" w:hAnsi="Times New Roman" w:cs="Times New Roman"/>
                <w:b/>
                <w:bCs/>
                <w:sz w:val="24"/>
                <w:szCs w:val="24"/>
              </w:rPr>
              <w:t xml:space="preserve"> (Attempt any 3)</w:t>
            </w:r>
          </w:p>
          <w:p w14:paraId="61B89C80" w14:textId="77777777" w:rsidR="008164C6" w:rsidRPr="001C12B6" w:rsidRDefault="008164C6" w:rsidP="001C12B6">
            <w:pPr>
              <w:spacing w:after="0" w:line="240" w:lineRule="auto"/>
              <w:ind w:left="0" w:hanging="2"/>
              <w:jc w:val="both"/>
              <w:rPr>
                <w:rFonts w:ascii="Times New Roman" w:eastAsia="Times New Roman" w:hAnsi="Times New Roman" w:cs="Times New Roman"/>
                <w:b/>
                <w:bCs/>
                <w:sz w:val="24"/>
                <w:szCs w:val="24"/>
              </w:rPr>
            </w:pPr>
          </w:p>
          <w:p w14:paraId="7FD0F054" w14:textId="1F1B6D02" w:rsidR="001C12B6" w:rsidRDefault="001C12B6" w:rsidP="001C12B6">
            <w:pPr>
              <w:numPr>
                <w:ilvl w:val="0"/>
                <w:numId w:val="9"/>
              </w:numPr>
              <w:spacing w:after="0" w:line="240" w:lineRule="auto"/>
              <w:ind w:left="0" w:hanging="2"/>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 xml:space="preserve">Is it ethical to conduct clinical trials in low-income countries </w:t>
            </w:r>
            <w:r>
              <w:rPr>
                <w:rFonts w:ascii="Times New Roman" w:eastAsia="Times New Roman" w:hAnsi="Times New Roman" w:cs="Times New Roman"/>
                <w:sz w:val="24"/>
                <w:szCs w:val="24"/>
              </w:rPr>
              <w:t>where</w:t>
            </w:r>
            <w:r w:rsidRPr="001C12B6">
              <w:rPr>
                <w:rFonts w:ascii="Times New Roman" w:eastAsia="Times New Roman" w:hAnsi="Times New Roman" w:cs="Times New Roman"/>
                <w:sz w:val="24"/>
                <w:szCs w:val="24"/>
              </w:rPr>
              <w:t xml:space="preserve"> patients </w:t>
            </w:r>
          </w:p>
          <w:p w14:paraId="6D1EAB47" w14:textId="7CC232DD" w:rsidR="001C12B6" w:rsidRPr="001C12B6" w:rsidRDefault="001C12B6" w:rsidP="001C12B6">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12B6">
              <w:rPr>
                <w:rFonts w:ascii="Times New Roman" w:eastAsia="Times New Roman" w:hAnsi="Times New Roman" w:cs="Times New Roman"/>
                <w:sz w:val="24"/>
                <w:szCs w:val="24"/>
              </w:rPr>
              <w:t>may not fully understand the risks?</w:t>
            </w:r>
          </w:p>
          <w:p w14:paraId="4C9DAAB8" w14:textId="77777777" w:rsidR="001C12B6" w:rsidRPr="001C12B6" w:rsidRDefault="001C12B6" w:rsidP="001C12B6">
            <w:pPr>
              <w:numPr>
                <w:ilvl w:val="0"/>
                <w:numId w:val="9"/>
              </w:numPr>
              <w:spacing w:after="0" w:line="240" w:lineRule="auto"/>
              <w:ind w:left="0" w:hanging="2"/>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How should XYZ Pharma ensure informed consent is genuinely obtained?</w:t>
            </w:r>
          </w:p>
          <w:p w14:paraId="1308AFDD" w14:textId="77777777" w:rsidR="001C12B6" w:rsidRDefault="001C12B6" w:rsidP="001C12B6">
            <w:pPr>
              <w:numPr>
                <w:ilvl w:val="0"/>
                <w:numId w:val="9"/>
              </w:numPr>
              <w:spacing w:after="0" w:line="240" w:lineRule="auto"/>
              <w:ind w:left="0" w:hanging="2"/>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 xml:space="preserve">What ethical responsibility does the company have to provide continued </w:t>
            </w:r>
            <w:r>
              <w:rPr>
                <w:rFonts w:ascii="Times New Roman" w:eastAsia="Times New Roman" w:hAnsi="Times New Roman" w:cs="Times New Roman"/>
                <w:sz w:val="24"/>
                <w:szCs w:val="24"/>
              </w:rPr>
              <w:t xml:space="preserve">  </w:t>
            </w:r>
          </w:p>
          <w:p w14:paraId="57AB2C49" w14:textId="40D449AF" w:rsidR="001C12B6" w:rsidRPr="001C12B6" w:rsidRDefault="001C12B6" w:rsidP="001C12B6">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12B6">
              <w:rPr>
                <w:rFonts w:ascii="Times New Roman" w:eastAsia="Times New Roman" w:hAnsi="Times New Roman" w:cs="Times New Roman"/>
                <w:sz w:val="24"/>
                <w:szCs w:val="24"/>
              </w:rPr>
              <w:t>access to the drug after the trial?</w:t>
            </w:r>
          </w:p>
          <w:p w14:paraId="10D2F2B0" w14:textId="77777777" w:rsidR="001C12B6" w:rsidRDefault="001C12B6" w:rsidP="001C12B6">
            <w:pPr>
              <w:numPr>
                <w:ilvl w:val="0"/>
                <w:numId w:val="9"/>
              </w:numPr>
              <w:spacing w:after="0" w:line="240" w:lineRule="auto"/>
              <w:ind w:left="0" w:hanging="2"/>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 xml:space="preserve">Should financial and business pressures influence decisions related to </w:t>
            </w:r>
            <w:r>
              <w:rPr>
                <w:rFonts w:ascii="Times New Roman" w:eastAsia="Times New Roman" w:hAnsi="Times New Roman" w:cs="Times New Roman"/>
                <w:sz w:val="24"/>
                <w:szCs w:val="24"/>
              </w:rPr>
              <w:t xml:space="preserve">           </w:t>
            </w:r>
          </w:p>
          <w:p w14:paraId="5CCEC562" w14:textId="2924B2E7" w:rsidR="001C12B6" w:rsidRPr="001C12B6" w:rsidRDefault="001C12B6" w:rsidP="001C12B6">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patient </w:t>
            </w:r>
            <w:r w:rsidRPr="001C12B6">
              <w:rPr>
                <w:rFonts w:ascii="Times New Roman" w:eastAsia="Times New Roman" w:hAnsi="Times New Roman" w:cs="Times New Roman"/>
                <w:sz w:val="24"/>
                <w:szCs w:val="24"/>
              </w:rPr>
              <w:t>safety in clinical trials?</w:t>
            </w:r>
          </w:p>
          <w:p w14:paraId="6F7C0FA9" w14:textId="2E917478" w:rsidR="00B800E2" w:rsidRPr="00934539" w:rsidRDefault="00B800E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18D3EC90" w:rsidR="00B04BA2" w:rsidRPr="00934539" w:rsidRDefault="001C12B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34539" w:rsidRPr="00934539" w14:paraId="6E644961" w14:textId="77777777" w:rsidTr="00B463DF">
        <w:trPr>
          <w:trHeight w:val="1140"/>
        </w:trPr>
        <w:tc>
          <w:tcPr>
            <w:tcW w:w="1135" w:type="dxa"/>
          </w:tcPr>
          <w:p w14:paraId="2D878D33" w14:textId="4BC4614F" w:rsidR="00B04BA2" w:rsidRPr="00934539" w:rsidRDefault="00062CC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p w14:paraId="4440B365"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144025F4" w14:textId="77777777" w:rsidR="001C12B6" w:rsidRDefault="001C12B6" w:rsidP="001C12B6">
            <w:pPr>
              <w:spacing w:after="0" w:line="240" w:lineRule="auto"/>
              <w:ind w:leftChars="0" w:left="0" w:firstLineChars="0" w:firstLine="0"/>
              <w:jc w:val="both"/>
              <w:rPr>
                <w:rFonts w:ascii="Times New Roman" w:eastAsia="Times New Roman" w:hAnsi="Times New Roman" w:cs="Times New Roman"/>
                <w:b/>
                <w:bCs/>
                <w:sz w:val="24"/>
                <w:szCs w:val="24"/>
              </w:rPr>
            </w:pPr>
            <w:r w:rsidRPr="001C12B6">
              <w:rPr>
                <w:rFonts w:ascii="Times New Roman" w:eastAsia="Times New Roman" w:hAnsi="Times New Roman" w:cs="Times New Roman"/>
                <w:b/>
                <w:bCs/>
                <w:sz w:val="24"/>
                <w:szCs w:val="24"/>
              </w:rPr>
              <w:t xml:space="preserve">Case Study: </w:t>
            </w:r>
          </w:p>
          <w:p w14:paraId="29D3E507" w14:textId="77777777" w:rsidR="001C12B6" w:rsidRDefault="001C12B6" w:rsidP="001C12B6">
            <w:pPr>
              <w:spacing w:after="0" w:line="240" w:lineRule="auto"/>
              <w:ind w:leftChars="0" w:left="0" w:firstLineChars="0" w:firstLine="0"/>
              <w:jc w:val="both"/>
              <w:rPr>
                <w:rFonts w:ascii="Times New Roman" w:eastAsia="Times New Roman" w:hAnsi="Times New Roman" w:cs="Times New Roman"/>
                <w:b/>
                <w:bCs/>
                <w:sz w:val="24"/>
                <w:szCs w:val="24"/>
              </w:rPr>
            </w:pPr>
          </w:p>
          <w:p w14:paraId="6C1304A1" w14:textId="7BFCBC62" w:rsidR="001C12B6" w:rsidRDefault="001C12B6" w:rsidP="001C12B6">
            <w:pPr>
              <w:spacing w:after="0" w:line="240" w:lineRule="auto"/>
              <w:ind w:leftChars="0" w:left="0" w:firstLineChars="0" w:firstLine="0"/>
              <w:jc w:val="both"/>
              <w:rPr>
                <w:rFonts w:ascii="Times New Roman" w:eastAsia="Times New Roman" w:hAnsi="Times New Roman" w:cs="Times New Roman"/>
                <w:b/>
                <w:bCs/>
                <w:sz w:val="24"/>
                <w:szCs w:val="24"/>
              </w:rPr>
            </w:pPr>
            <w:r w:rsidRPr="001C12B6">
              <w:rPr>
                <w:rFonts w:ascii="Times New Roman" w:eastAsia="Times New Roman" w:hAnsi="Times New Roman" w:cs="Times New Roman"/>
                <w:b/>
                <w:bCs/>
                <w:sz w:val="24"/>
                <w:szCs w:val="24"/>
              </w:rPr>
              <w:t>Corporate Social Responsibility (CSR) in Healthcare – Balancing Profit and Public Good</w:t>
            </w:r>
          </w:p>
          <w:p w14:paraId="1F4378BA" w14:textId="77777777" w:rsidR="001C12B6" w:rsidRPr="001C12B6" w:rsidRDefault="001C12B6" w:rsidP="001C12B6">
            <w:pPr>
              <w:spacing w:after="0" w:line="240" w:lineRule="auto"/>
              <w:ind w:leftChars="0" w:left="0" w:firstLineChars="0" w:firstLine="0"/>
              <w:jc w:val="both"/>
              <w:rPr>
                <w:rFonts w:ascii="Times New Roman" w:eastAsia="Times New Roman" w:hAnsi="Times New Roman" w:cs="Times New Roman"/>
                <w:sz w:val="24"/>
                <w:szCs w:val="24"/>
              </w:rPr>
            </w:pPr>
          </w:p>
          <w:p w14:paraId="680CDEFD" w14:textId="20D8975C" w:rsidR="001C12B6" w:rsidRPr="001C12B6" w:rsidRDefault="008164C6" w:rsidP="008164C6">
            <w:pPr>
              <w:spacing w:after="0" w:line="240" w:lineRule="auto"/>
              <w:ind w:leftChars="0" w:left="0" w:firstLineChars="0" w:firstLine="0"/>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Medicare</w:t>
            </w:r>
            <w:r w:rsidR="001C12B6" w:rsidRPr="001C12B6">
              <w:rPr>
                <w:rFonts w:ascii="Times New Roman" w:eastAsia="Times New Roman" w:hAnsi="Times New Roman" w:cs="Times New Roman"/>
                <w:sz w:val="24"/>
                <w:szCs w:val="24"/>
              </w:rPr>
              <w:t xml:space="preserve"> Pvt. Ltd., a leading pharmaceutical and hospital chain, has launched several CSR initiatives, including free health camps, vaccination drives, and subsidized medicines for underprivileged communities. However, critics argue that these initiatives are primarily for branding and do not address deeper systemic healthcare </w:t>
            </w:r>
            <w:r w:rsidRPr="001C12B6">
              <w:rPr>
                <w:rFonts w:ascii="Times New Roman" w:eastAsia="Times New Roman" w:hAnsi="Times New Roman" w:cs="Times New Roman"/>
                <w:sz w:val="24"/>
                <w:szCs w:val="24"/>
              </w:rPr>
              <w:t>issues. The</w:t>
            </w:r>
            <w:r w:rsidR="001C12B6" w:rsidRPr="001C12B6">
              <w:rPr>
                <w:rFonts w:ascii="Times New Roman" w:eastAsia="Times New Roman" w:hAnsi="Times New Roman" w:cs="Times New Roman"/>
                <w:sz w:val="24"/>
                <w:szCs w:val="24"/>
              </w:rPr>
              <w:t xml:space="preserve"> company also faces ethical </w:t>
            </w:r>
            <w:r w:rsidRPr="001C12B6">
              <w:rPr>
                <w:rFonts w:ascii="Times New Roman" w:eastAsia="Times New Roman" w:hAnsi="Times New Roman" w:cs="Times New Roman"/>
                <w:sz w:val="24"/>
                <w:szCs w:val="24"/>
              </w:rPr>
              <w:t>dilemmas: While</w:t>
            </w:r>
            <w:r w:rsidR="001C12B6" w:rsidRPr="001C12B6">
              <w:rPr>
                <w:rFonts w:ascii="Times New Roman" w:eastAsia="Times New Roman" w:hAnsi="Times New Roman" w:cs="Times New Roman"/>
                <w:sz w:val="24"/>
                <w:szCs w:val="24"/>
              </w:rPr>
              <w:t xml:space="preserve"> it donates medicines, it does not invest in R&amp;D for neglected tropical </w:t>
            </w:r>
            <w:r w:rsidRPr="001C12B6">
              <w:rPr>
                <w:rFonts w:ascii="Times New Roman" w:eastAsia="Times New Roman" w:hAnsi="Times New Roman" w:cs="Times New Roman"/>
                <w:sz w:val="24"/>
                <w:szCs w:val="24"/>
              </w:rPr>
              <w:t>diseases. Employees</w:t>
            </w:r>
            <w:r w:rsidR="001C12B6" w:rsidRPr="001C12B6">
              <w:rPr>
                <w:rFonts w:ascii="Times New Roman" w:eastAsia="Times New Roman" w:hAnsi="Times New Roman" w:cs="Times New Roman"/>
                <w:sz w:val="24"/>
                <w:szCs w:val="24"/>
              </w:rPr>
              <w:t xml:space="preserve"> complain that CSR programs increase their workload without additional </w:t>
            </w:r>
            <w:r w:rsidRPr="001C12B6">
              <w:rPr>
                <w:rFonts w:ascii="Times New Roman" w:eastAsia="Times New Roman" w:hAnsi="Times New Roman" w:cs="Times New Roman"/>
                <w:sz w:val="24"/>
                <w:szCs w:val="24"/>
              </w:rPr>
              <w:t>compensation. The</w:t>
            </w:r>
            <w:r w:rsidR="001C12B6" w:rsidRPr="001C12B6">
              <w:rPr>
                <w:rFonts w:ascii="Times New Roman" w:eastAsia="Times New Roman" w:hAnsi="Times New Roman" w:cs="Times New Roman"/>
                <w:sz w:val="24"/>
                <w:szCs w:val="24"/>
              </w:rPr>
              <w:t xml:space="preserve"> company promotes sustainability but does not disclose its environmental impact </w:t>
            </w:r>
            <w:r w:rsidRPr="001C12B6">
              <w:rPr>
                <w:rFonts w:ascii="Times New Roman" w:eastAsia="Times New Roman" w:hAnsi="Times New Roman" w:cs="Times New Roman"/>
                <w:sz w:val="24"/>
                <w:szCs w:val="24"/>
              </w:rPr>
              <w:t>transparently. There</w:t>
            </w:r>
            <w:r w:rsidR="001C12B6" w:rsidRPr="001C12B6">
              <w:rPr>
                <w:rFonts w:ascii="Times New Roman" w:eastAsia="Times New Roman" w:hAnsi="Times New Roman" w:cs="Times New Roman"/>
                <w:sz w:val="24"/>
                <w:szCs w:val="24"/>
              </w:rPr>
              <w:t xml:space="preserve"> is a conflict between shareholder interests and long-term community welfare.</w:t>
            </w:r>
          </w:p>
          <w:p w14:paraId="373FF92D" w14:textId="77777777" w:rsidR="008164C6" w:rsidRDefault="008164C6" w:rsidP="008164C6">
            <w:pPr>
              <w:spacing w:after="0" w:line="240" w:lineRule="auto"/>
              <w:ind w:left="0" w:hanging="2"/>
              <w:jc w:val="both"/>
              <w:rPr>
                <w:rFonts w:ascii="Times New Roman" w:eastAsia="Times New Roman" w:hAnsi="Times New Roman" w:cs="Times New Roman"/>
                <w:b/>
                <w:bCs/>
                <w:sz w:val="24"/>
                <w:szCs w:val="24"/>
              </w:rPr>
            </w:pPr>
          </w:p>
          <w:p w14:paraId="58D29D82" w14:textId="27AD1D0B" w:rsidR="008164C6" w:rsidRDefault="001C12B6" w:rsidP="008164C6">
            <w:pPr>
              <w:spacing w:after="0" w:line="240" w:lineRule="auto"/>
              <w:ind w:left="0" w:hanging="2"/>
              <w:jc w:val="both"/>
              <w:rPr>
                <w:rFonts w:ascii="Times New Roman" w:eastAsia="Times New Roman" w:hAnsi="Times New Roman" w:cs="Times New Roman"/>
                <w:b/>
                <w:bCs/>
                <w:sz w:val="24"/>
                <w:szCs w:val="24"/>
              </w:rPr>
            </w:pPr>
            <w:r w:rsidRPr="001C12B6">
              <w:rPr>
                <w:rFonts w:ascii="Times New Roman" w:eastAsia="Times New Roman" w:hAnsi="Times New Roman" w:cs="Times New Roman"/>
                <w:b/>
                <w:bCs/>
                <w:sz w:val="24"/>
                <w:szCs w:val="24"/>
              </w:rPr>
              <w:t>Questions:</w:t>
            </w:r>
            <w:r w:rsidR="008164C6">
              <w:rPr>
                <w:rFonts w:ascii="Times New Roman" w:eastAsia="Times New Roman" w:hAnsi="Times New Roman" w:cs="Times New Roman"/>
                <w:b/>
                <w:bCs/>
                <w:sz w:val="24"/>
                <w:szCs w:val="24"/>
              </w:rPr>
              <w:t xml:space="preserve"> (Attempt any 3)</w:t>
            </w:r>
          </w:p>
          <w:p w14:paraId="22F15BE5" w14:textId="77777777" w:rsidR="008164C6" w:rsidRPr="001C12B6" w:rsidRDefault="008164C6" w:rsidP="008164C6">
            <w:pPr>
              <w:spacing w:after="0" w:line="240" w:lineRule="auto"/>
              <w:ind w:left="0" w:hanging="2"/>
              <w:jc w:val="both"/>
              <w:rPr>
                <w:rFonts w:ascii="Times New Roman" w:eastAsia="Times New Roman" w:hAnsi="Times New Roman" w:cs="Times New Roman"/>
                <w:b/>
                <w:bCs/>
                <w:sz w:val="24"/>
                <w:szCs w:val="24"/>
              </w:rPr>
            </w:pPr>
          </w:p>
          <w:p w14:paraId="5A3934A9" w14:textId="7C54969F" w:rsidR="001C12B6" w:rsidRPr="001C12B6" w:rsidRDefault="001C12B6" w:rsidP="001C12B6">
            <w:pPr>
              <w:numPr>
                <w:ilvl w:val="0"/>
                <w:numId w:val="11"/>
              </w:numPr>
              <w:spacing w:after="0" w:line="240" w:lineRule="auto"/>
              <w:ind w:leftChars="0" w:firstLineChars="0"/>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How can healthcare companies ensure CSR initiatives go beyond branding and create meaningful impact?</w:t>
            </w:r>
          </w:p>
          <w:p w14:paraId="5FA62610" w14:textId="77777777" w:rsidR="001C12B6" w:rsidRPr="001C12B6" w:rsidRDefault="001C12B6" w:rsidP="001C12B6">
            <w:pPr>
              <w:numPr>
                <w:ilvl w:val="0"/>
                <w:numId w:val="11"/>
              </w:numPr>
              <w:spacing w:after="0" w:line="240" w:lineRule="auto"/>
              <w:ind w:leftChars="0" w:firstLineChars="0"/>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What ethical challenges arise when CSR efforts conflict with employee well-being and business profitability?</w:t>
            </w:r>
          </w:p>
          <w:p w14:paraId="040F1885" w14:textId="77777777" w:rsidR="001C12B6" w:rsidRPr="001C12B6" w:rsidRDefault="001C12B6" w:rsidP="001C12B6">
            <w:pPr>
              <w:numPr>
                <w:ilvl w:val="0"/>
                <w:numId w:val="11"/>
              </w:numPr>
              <w:spacing w:after="0" w:line="240" w:lineRule="auto"/>
              <w:ind w:leftChars="0" w:firstLineChars="0"/>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Should healthcare companies prioritize CSR over financial performance? Justify your answer with examples.</w:t>
            </w:r>
          </w:p>
          <w:p w14:paraId="522C5E96" w14:textId="77777777" w:rsidR="001C12B6" w:rsidRPr="001C12B6" w:rsidRDefault="001C12B6" w:rsidP="001C12B6">
            <w:pPr>
              <w:numPr>
                <w:ilvl w:val="0"/>
                <w:numId w:val="11"/>
              </w:numPr>
              <w:spacing w:after="0" w:line="240" w:lineRule="auto"/>
              <w:ind w:leftChars="0" w:firstLineChars="0"/>
              <w:jc w:val="both"/>
              <w:rPr>
                <w:rFonts w:ascii="Times New Roman" w:eastAsia="Times New Roman" w:hAnsi="Times New Roman" w:cs="Times New Roman"/>
                <w:sz w:val="24"/>
                <w:szCs w:val="24"/>
              </w:rPr>
            </w:pPr>
            <w:r w:rsidRPr="001C12B6">
              <w:rPr>
                <w:rFonts w:ascii="Times New Roman" w:eastAsia="Times New Roman" w:hAnsi="Times New Roman" w:cs="Times New Roman"/>
                <w:sz w:val="24"/>
                <w:szCs w:val="24"/>
              </w:rPr>
              <w:t>How can transparency and accountability be improved in CSR activities within the healthcare sector?</w:t>
            </w:r>
          </w:p>
          <w:p w14:paraId="0B358A25" w14:textId="65C153E7" w:rsidR="001C12B6" w:rsidRPr="001C12B6" w:rsidRDefault="001C12B6" w:rsidP="001C12B6">
            <w:pPr>
              <w:spacing w:after="0" w:line="240" w:lineRule="auto"/>
              <w:ind w:leftChars="0" w:left="0" w:firstLineChars="0" w:firstLine="0"/>
              <w:jc w:val="both"/>
              <w:rPr>
                <w:rFonts w:ascii="Times New Roman" w:eastAsia="Times New Roman" w:hAnsi="Times New Roman" w:cs="Times New Roman"/>
                <w:sz w:val="24"/>
                <w:szCs w:val="24"/>
              </w:rPr>
            </w:pPr>
          </w:p>
          <w:p w14:paraId="20016544" w14:textId="77777777" w:rsidR="001C12B6" w:rsidRPr="001C12B6" w:rsidRDefault="001C12B6" w:rsidP="001C12B6">
            <w:pPr>
              <w:spacing w:after="0" w:line="240" w:lineRule="auto"/>
              <w:ind w:leftChars="0" w:left="0" w:firstLineChars="0" w:firstLine="0"/>
              <w:jc w:val="both"/>
              <w:rPr>
                <w:rFonts w:ascii="Times New Roman" w:eastAsia="Times New Roman" w:hAnsi="Times New Roman" w:cs="Times New Roman"/>
                <w:vanish/>
                <w:sz w:val="24"/>
                <w:szCs w:val="24"/>
              </w:rPr>
            </w:pPr>
            <w:r w:rsidRPr="001C12B6">
              <w:rPr>
                <w:rFonts w:ascii="Times New Roman" w:eastAsia="Times New Roman" w:hAnsi="Times New Roman" w:cs="Times New Roman"/>
                <w:vanish/>
                <w:sz w:val="24"/>
                <w:szCs w:val="24"/>
              </w:rPr>
              <w:t>Top of Form</w:t>
            </w:r>
          </w:p>
          <w:p w14:paraId="7096A18A" w14:textId="77777777" w:rsidR="001C12B6" w:rsidRPr="001C12B6" w:rsidRDefault="001C12B6" w:rsidP="001C12B6">
            <w:pPr>
              <w:spacing w:after="0" w:line="240" w:lineRule="auto"/>
              <w:ind w:leftChars="0" w:left="0" w:firstLineChars="0" w:firstLine="0"/>
              <w:jc w:val="both"/>
              <w:rPr>
                <w:rFonts w:ascii="Times New Roman" w:eastAsia="Times New Roman" w:hAnsi="Times New Roman" w:cs="Times New Roman"/>
                <w:vanish/>
                <w:sz w:val="24"/>
                <w:szCs w:val="24"/>
              </w:rPr>
            </w:pPr>
            <w:r w:rsidRPr="001C12B6">
              <w:rPr>
                <w:rFonts w:ascii="Times New Roman" w:eastAsia="Times New Roman" w:hAnsi="Times New Roman" w:cs="Times New Roman"/>
                <w:vanish/>
                <w:sz w:val="24"/>
                <w:szCs w:val="24"/>
              </w:rPr>
              <w:t>Bottom of Form</w:t>
            </w:r>
          </w:p>
          <w:p w14:paraId="0492FF7A" w14:textId="147607FF" w:rsidR="00062CC1" w:rsidRPr="00934539" w:rsidRDefault="00062CC1" w:rsidP="00062CC1">
            <w:pPr>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165FA5B2" w14:textId="5E5D9BCA" w:rsidR="00B04BA2" w:rsidRPr="00934539" w:rsidRDefault="001C12B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r>
    </w:tbl>
    <w:p w14:paraId="1225DC1B" w14:textId="6FA686E9" w:rsidR="007D6BFB" w:rsidRDefault="007D6BFB">
      <w:pPr>
        <w:spacing w:after="0" w:line="360" w:lineRule="auto"/>
        <w:ind w:left="0" w:hanging="2"/>
        <w:rPr>
          <w:rFonts w:ascii="Times New Roman" w:eastAsia="Times New Roman" w:hAnsi="Times New Roman" w:cs="Times New Roman"/>
          <w:sz w:val="18"/>
          <w:szCs w:val="18"/>
        </w:rPr>
      </w:pPr>
    </w:p>
    <w:p w14:paraId="6292988C" w14:textId="77777777" w:rsidR="007D6BFB" w:rsidRDefault="007D6BFB">
      <w:pPr>
        <w:suppressAutoHyphens w:val="0"/>
        <w:ind w:leftChars="0" w:left="0" w:firstLineChars="0" w:firstLine="0"/>
        <w:textDirection w:val="lrTb"/>
        <w:textAlignment w:val="auto"/>
        <w:outlineLvl w:val="9"/>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sectPr w:rsidR="007D6BFB">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768A"/>
    <w:multiLevelType w:val="multilevel"/>
    <w:tmpl w:val="D1B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90755"/>
    <w:multiLevelType w:val="hybridMultilevel"/>
    <w:tmpl w:val="00EA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1525B"/>
    <w:multiLevelType w:val="multilevel"/>
    <w:tmpl w:val="8144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F6CA4"/>
    <w:multiLevelType w:val="multilevel"/>
    <w:tmpl w:val="5086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74076"/>
    <w:multiLevelType w:val="hybridMultilevel"/>
    <w:tmpl w:val="DE18DF3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4F54711"/>
    <w:multiLevelType w:val="multilevel"/>
    <w:tmpl w:val="4E56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130672"/>
    <w:multiLevelType w:val="multilevel"/>
    <w:tmpl w:val="E716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03FDB"/>
    <w:multiLevelType w:val="hybridMultilevel"/>
    <w:tmpl w:val="121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118C3"/>
    <w:multiLevelType w:val="multilevel"/>
    <w:tmpl w:val="45DE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67909"/>
    <w:multiLevelType w:val="hybridMultilevel"/>
    <w:tmpl w:val="61AC949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68C1748B"/>
    <w:multiLevelType w:val="multilevel"/>
    <w:tmpl w:val="7FD6A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799610">
    <w:abstractNumId w:val="5"/>
  </w:num>
  <w:num w:numId="2" w16cid:durableId="1954436948">
    <w:abstractNumId w:val="9"/>
  </w:num>
  <w:num w:numId="3" w16cid:durableId="1765569691">
    <w:abstractNumId w:val="4"/>
  </w:num>
  <w:num w:numId="4" w16cid:durableId="1577470573">
    <w:abstractNumId w:val="10"/>
  </w:num>
  <w:num w:numId="5" w16cid:durableId="2023627372">
    <w:abstractNumId w:val="0"/>
  </w:num>
  <w:num w:numId="6" w16cid:durableId="614825899">
    <w:abstractNumId w:val="1"/>
  </w:num>
  <w:num w:numId="7" w16cid:durableId="1994094968">
    <w:abstractNumId w:val="7"/>
  </w:num>
  <w:num w:numId="8" w16cid:durableId="1607886491">
    <w:abstractNumId w:val="8"/>
  </w:num>
  <w:num w:numId="9" w16cid:durableId="1053818892">
    <w:abstractNumId w:val="2"/>
  </w:num>
  <w:num w:numId="10" w16cid:durableId="1183323835">
    <w:abstractNumId w:val="3"/>
  </w:num>
  <w:num w:numId="11" w16cid:durableId="1927227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27F07"/>
    <w:rsid w:val="0003731C"/>
    <w:rsid w:val="00062CC1"/>
    <w:rsid w:val="000C120D"/>
    <w:rsid w:val="00143D7F"/>
    <w:rsid w:val="00161B16"/>
    <w:rsid w:val="001B2F52"/>
    <w:rsid w:val="001C12B6"/>
    <w:rsid w:val="00412791"/>
    <w:rsid w:val="005302A2"/>
    <w:rsid w:val="00582889"/>
    <w:rsid w:val="005D4570"/>
    <w:rsid w:val="005D5495"/>
    <w:rsid w:val="006951F4"/>
    <w:rsid w:val="006A10B7"/>
    <w:rsid w:val="00703B10"/>
    <w:rsid w:val="00730E0A"/>
    <w:rsid w:val="00752198"/>
    <w:rsid w:val="00771F90"/>
    <w:rsid w:val="007D6BFB"/>
    <w:rsid w:val="00816361"/>
    <w:rsid w:val="008164C6"/>
    <w:rsid w:val="008F6A8C"/>
    <w:rsid w:val="00934539"/>
    <w:rsid w:val="00953E06"/>
    <w:rsid w:val="009D6624"/>
    <w:rsid w:val="009E0B51"/>
    <w:rsid w:val="00A126DE"/>
    <w:rsid w:val="00AA1BE3"/>
    <w:rsid w:val="00AE15F8"/>
    <w:rsid w:val="00B04BA2"/>
    <w:rsid w:val="00B463DF"/>
    <w:rsid w:val="00B46F5D"/>
    <w:rsid w:val="00B800E2"/>
    <w:rsid w:val="00BB0CBD"/>
    <w:rsid w:val="00BC47F7"/>
    <w:rsid w:val="00C26EF1"/>
    <w:rsid w:val="00CD0A3E"/>
    <w:rsid w:val="00E36155"/>
    <w:rsid w:val="00F9500A"/>
    <w:rsid w:val="00FF41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35233184-AE2C-4BDD-A727-D5F4864E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062CC1"/>
    <w:pPr>
      <w:ind w:left="720"/>
      <w:contextualSpacing/>
    </w:pPr>
  </w:style>
  <w:style w:type="character" w:styleId="Hyperlink">
    <w:name w:val="Hyperlink"/>
    <w:basedOn w:val="DefaultParagraphFont"/>
    <w:uiPriority w:val="99"/>
    <w:unhideWhenUsed/>
    <w:rsid w:val="007D6BFB"/>
    <w:rPr>
      <w:color w:val="0000FF" w:themeColor="hyperlink"/>
      <w:u w:val="single"/>
    </w:rPr>
  </w:style>
  <w:style w:type="character" w:styleId="UnresolvedMention">
    <w:name w:val="Unresolved Mention"/>
    <w:basedOn w:val="DefaultParagraphFont"/>
    <w:uiPriority w:val="99"/>
    <w:semiHidden/>
    <w:unhideWhenUsed/>
    <w:rsid w:val="007D6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0974">
      <w:bodyDiv w:val="1"/>
      <w:marLeft w:val="0"/>
      <w:marRight w:val="0"/>
      <w:marTop w:val="0"/>
      <w:marBottom w:val="0"/>
      <w:divBdr>
        <w:top w:val="none" w:sz="0" w:space="0" w:color="auto"/>
        <w:left w:val="none" w:sz="0" w:space="0" w:color="auto"/>
        <w:bottom w:val="none" w:sz="0" w:space="0" w:color="auto"/>
        <w:right w:val="none" w:sz="0" w:space="0" w:color="auto"/>
      </w:divBdr>
    </w:div>
    <w:div w:id="207881127">
      <w:bodyDiv w:val="1"/>
      <w:marLeft w:val="0"/>
      <w:marRight w:val="0"/>
      <w:marTop w:val="0"/>
      <w:marBottom w:val="0"/>
      <w:divBdr>
        <w:top w:val="none" w:sz="0" w:space="0" w:color="auto"/>
        <w:left w:val="none" w:sz="0" w:space="0" w:color="auto"/>
        <w:bottom w:val="none" w:sz="0" w:space="0" w:color="auto"/>
        <w:right w:val="none" w:sz="0" w:space="0" w:color="auto"/>
      </w:divBdr>
      <w:divsChild>
        <w:div w:id="754670805">
          <w:marLeft w:val="0"/>
          <w:marRight w:val="0"/>
          <w:marTop w:val="0"/>
          <w:marBottom w:val="0"/>
          <w:divBdr>
            <w:top w:val="none" w:sz="0" w:space="0" w:color="auto"/>
            <w:left w:val="none" w:sz="0" w:space="0" w:color="auto"/>
            <w:bottom w:val="none" w:sz="0" w:space="0" w:color="auto"/>
            <w:right w:val="none" w:sz="0" w:space="0" w:color="auto"/>
          </w:divBdr>
          <w:divsChild>
            <w:div w:id="1581674481">
              <w:marLeft w:val="0"/>
              <w:marRight w:val="0"/>
              <w:marTop w:val="0"/>
              <w:marBottom w:val="0"/>
              <w:divBdr>
                <w:top w:val="none" w:sz="0" w:space="0" w:color="auto"/>
                <w:left w:val="none" w:sz="0" w:space="0" w:color="auto"/>
                <w:bottom w:val="none" w:sz="0" w:space="0" w:color="auto"/>
                <w:right w:val="none" w:sz="0" w:space="0" w:color="auto"/>
              </w:divBdr>
              <w:divsChild>
                <w:div w:id="89198919">
                  <w:marLeft w:val="0"/>
                  <w:marRight w:val="0"/>
                  <w:marTop w:val="0"/>
                  <w:marBottom w:val="0"/>
                  <w:divBdr>
                    <w:top w:val="none" w:sz="0" w:space="0" w:color="auto"/>
                    <w:left w:val="none" w:sz="0" w:space="0" w:color="auto"/>
                    <w:bottom w:val="none" w:sz="0" w:space="0" w:color="auto"/>
                    <w:right w:val="none" w:sz="0" w:space="0" w:color="auto"/>
                  </w:divBdr>
                  <w:divsChild>
                    <w:div w:id="530150248">
                      <w:marLeft w:val="0"/>
                      <w:marRight w:val="0"/>
                      <w:marTop w:val="0"/>
                      <w:marBottom w:val="0"/>
                      <w:divBdr>
                        <w:top w:val="none" w:sz="0" w:space="0" w:color="auto"/>
                        <w:left w:val="none" w:sz="0" w:space="0" w:color="auto"/>
                        <w:bottom w:val="none" w:sz="0" w:space="0" w:color="auto"/>
                        <w:right w:val="none" w:sz="0" w:space="0" w:color="auto"/>
                      </w:divBdr>
                      <w:divsChild>
                        <w:div w:id="1367027216">
                          <w:marLeft w:val="0"/>
                          <w:marRight w:val="0"/>
                          <w:marTop w:val="0"/>
                          <w:marBottom w:val="0"/>
                          <w:divBdr>
                            <w:top w:val="none" w:sz="0" w:space="0" w:color="auto"/>
                            <w:left w:val="none" w:sz="0" w:space="0" w:color="auto"/>
                            <w:bottom w:val="none" w:sz="0" w:space="0" w:color="auto"/>
                            <w:right w:val="none" w:sz="0" w:space="0" w:color="auto"/>
                          </w:divBdr>
                          <w:divsChild>
                            <w:div w:id="575014351">
                              <w:marLeft w:val="0"/>
                              <w:marRight w:val="0"/>
                              <w:marTop w:val="0"/>
                              <w:marBottom w:val="0"/>
                              <w:divBdr>
                                <w:top w:val="none" w:sz="0" w:space="0" w:color="auto"/>
                                <w:left w:val="none" w:sz="0" w:space="0" w:color="auto"/>
                                <w:bottom w:val="none" w:sz="0" w:space="0" w:color="auto"/>
                                <w:right w:val="none" w:sz="0" w:space="0" w:color="auto"/>
                              </w:divBdr>
                              <w:divsChild>
                                <w:div w:id="628170788">
                                  <w:marLeft w:val="0"/>
                                  <w:marRight w:val="0"/>
                                  <w:marTop w:val="0"/>
                                  <w:marBottom w:val="0"/>
                                  <w:divBdr>
                                    <w:top w:val="none" w:sz="0" w:space="0" w:color="auto"/>
                                    <w:left w:val="none" w:sz="0" w:space="0" w:color="auto"/>
                                    <w:bottom w:val="none" w:sz="0" w:space="0" w:color="auto"/>
                                    <w:right w:val="none" w:sz="0" w:space="0" w:color="auto"/>
                                  </w:divBdr>
                                  <w:divsChild>
                                    <w:div w:id="2045977850">
                                      <w:marLeft w:val="0"/>
                                      <w:marRight w:val="0"/>
                                      <w:marTop w:val="0"/>
                                      <w:marBottom w:val="0"/>
                                      <w:divBdr>
                                        <w:top w:val="none" w:sz="0" w:space="0" w:color="auto"/>
                                        <w:left w:val="none" w:sz="0" w:space="0" w:color="auto"/>
                                        <w:bottom w:val="none" w:sz="0" w:space="0" w:color="auto"/>
                                        <w:right w:val="none" w:sz="0" w:space="0" w:color="auto"/>
                                      </w:divBdr>
                                      <w:divsChild>
                                        <w:div w:id="949512817">
                                          <w:marLeft w:val="0"/>
                                          <w:marRight w:val="0"/>
                                          <w:marTop w:val="0"/>
                                          <w:marBottom w:val="0"/>
                                          <w:divBdr>
                                            <w:top w:val="none" w:sz="0" w:space="0" w:color="auto"/>
                                            <w:left w:val="none" w:sz="0" w:space="0" w:color="auto"/>
                                            <w:bottom w:val="none" w:sz="0" w:space="0" w:color="auto"/>
                                            <w:right w:val="none" w:sz="0" w:space="0" w:color="auto"/>
                                          </w:divBdr>
                                          <w:divsChild>
                                            <w:div w:id="1946616830">
                                              <w:marLeft w:val="0"/>
                                              <w:marRight w:val="0"/>
                                              <w:marTop w:val="0"/>
                                              <w:marBottom w:val="0"/>
                                              <w:divBdr>
                                                <w:top w:val="none" w:sz="0" w:space="0" w:color="auto"/>
                                                <w:left w:val="none" w:sz="0" w:space="0" w:color="auto"/>
                                                <w:bottom w:val="none" w:sz="0" w:space="0" w:color="auto"/>
                                                <w:right w:val="none" w:sz="0" w:space="0" w:color="auto"/>
                                              </w:divBdr>
                                              <w:divsChild>
                                                <w:div w:id="1511993584">
                                                  <w:marLeft w:val="0"/>
                                                  <w:marRight w:val="0"/>
                                                  <w:marTop w:val="0"/>
                                                  <w:marBottom w:val="0"/>
                                                  <w:divBdr>
                                                    <w:top w:val="none" w:sz="0" w:space="0" w:color="auto"/>
                                                    <w:left w:val="none" w:sz="0" w:space="0" w:color="auto"/>
                                                    <w:bottom w:val="none" w:sz="0" w:space="0" w:color="auto"/>
                                                    <w:right w:val="none" w:sz="0" w:space="0" w:color="auto"/>
                                                  </w:divBdr>
                                                  <w:divsChild>
                                                    <w:div w:id="1237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1502">
                                          <w:marLeft w:val="0"/>
                                          <w:marRight w:val="0"/>
                                          <w:marTop w:val="0"/>
                                          <w:marBottom w:val="0"/>
                                          <w:divBdr>
                                            <w:top w:val="none" w:sz="0" w:space="0" w:color="auto"/>
                                            <w:left w:val="none" w:sz="0" w:space="0" w:color="auto"/>
                                            <w:bottom w:val="none" w:sz="0" w:space="0" w:color="auto"/>
                                            <w:right w:val="none" w:sz="0" w:space="0" w:color="auto"/>
                                          </w:divBdr>
                                          <w:divsChild>
                                            <w:div w:id="1898543591">
                                              <w:marLeft w:val="0"/>
                                              <w:marRight w:val="0"/>
                                              <w:marTop w:val="0"/>
                                              <w:marBottom w:val="0"/>
                                              <w:divBdr>
                                                <w:top w:val="none" w:sz="0" w:space="0" w:color="auto"/>
                                                <w:left w:val="none" w:sz="0" w:space="0" w:color="auto"/>
                                                <w:bottom w:val="none" w:sz="0" w:space="0" w:color="auto"/>
                                                <w:right w:val="none" w:sz="0" w:space="0" w:color="auto"/>
                                              </w:divBdr>
                                              <w:divsChild>
                                                <w:div w:id="474418964">
                                                  <w:marLeft w:val="0"/>
                                                  <w:marRight w:val="0"/>
                                                  <w:marTop w:val="0"/>
                                                  <w:marBottom w:val="0"/>
                                                  <w:divBdr>
                                                    <w:top w:val="none" w:sz="0" w:space="0" w:color="auto"/>
                                                    <w:left w:val="none" w:sz="0" w:space="0" w:color="auto"/>
                                                    <w:bottom w:val="none" w:sz="0" w:space="0" w:color="auto"/>
                                                    <w:right w:val="none" w:sz="0" w:space="0" w:color="auto"/>
                                                  </w:divBdr>
                                                  <w:divsChild>
                                                    <w:div w:id="2099328281">
                                                      <w:marLeft w:val="0"/>
                                                      <w:marRight w:val="0"/>
                                                      <w:marTop w:val="0"/>
                                                      <w:marBottom w:val="0"/>
                                                      <w:divBdr>
                                                        <w:top w:val="none" w:sz="0" w:space="0" w:color="auto"/>
                                                        <w:left w:val="none" w:sz="0" w:space="0" w:color="auto"/>
                                                        <w:bottom w:val="none" w:sz="0" w:space="0" w:color="auto"/>
                                                        <w:right w:val="none" w:sz="0" w:space="0" w:color="auto"/>
                                                      </w:divBdr>
                                                      <w:divsChild>
                                                        <w:div w:id="1386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008267">
          <w:marLeft w:val="0"/>
          <w:marRight w:val="0"/>
          <w:marTop w:val="0"/>
          <w:marBottom w:val="0"/>
          <w:divBdr>
            <w:top w:val="none" w:sz="0" w:space="0" w:color="auto"/>
            <w:left w:val="none" w:sz="0" w:space="0" w:color="auto"/>
            <w:bottom w:val="none" w:sz="0" w:space="0" w:color="auto"/>
            <w:right w:val="none" w:sz="0" w:space="0" w:color="auto"/>
          </w:divBdr>
          <w:divsChild>
            <w:div w:id="832840533">
              <w:marLeft w:val="0"/>
              <w:marRight w:val="0"/>
              <w:marTop w:val="0"/>
              <w:marBottom w:val="0"/>
              <w:divBdr>
                <w:top w:val="none" w:sz="0" w:space="0" w:color="auto"/>
                <w:left w:val="none" w:sz="0" w:space="0" w:color="auto"/>
                <w:bottom w:val="none" w:sz="0" w:space="0" w:color="auto"/>
                <w:right w:val="none" w:sz="0" w:space="0" w:color="auto"/>
              </w:divBdr>
              <w:divsChild>
                <w:div w:id="21011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7663">
      <w:bodyDiv w:val="1"/>
      <w:marLeft w:val="0"/>
      <w:marRight w:val="0"/>
      <w:marTop w:val="0"/>
      <w:marBottom w:val="0"/>
      <w:divBdr>
        <w:top w:val="none" w:sz="0" w:space="0" w:color="auto"/>
        <w:left w:val="none" w:sz="0" w:space="0" w:color="auto"/>
        <w:bottom w:val="none" w:sz="0" w:space="0" w:color="auto"/>
        <w:right w:val="none" w:sz="0" w:space="0" w:color="auto"/>
      </w:divBdr>
    </w:div>
    <w:div w:id="937979875">
      <w:bodyDiv w:val="1"/>
      <w:marLeft w:val="0"/>
      <w:marRight w:val="0"/>
      <w:marTop w:val="0"/>
      <w:marBottom w:val="0"/>
      <w:divBdr>
        <w:top w:val="none" w:sz="0" w:space="0" w:color="auto"/>
        <w:left w:val="none" w:sz="0" w:space="0" w:color="auto"/>
        <w:bottom w:val="none" w:sz="0" w:space="0" w:color="auto"/>
        <w:right w:val="none" w:sz="0" w:space="0" w:color="auto"/>
      </w:divBdr>
      <w:divsChild>
        <w:div w:id="714693540">
          <w:marLeft w:val="0"/>
          <w:marRight w:val="0"/>
          <w:marTop w:val="0"/>
          <w:marBottom w:val="0"/>
          <w:divBdr>
            <w:top w:val="none" w:sz="0" w:space="0" w:color="auto"/>
            <w:left w:val="none" w:sz="0" w:space="0" w:color="auto"/>
            <w:bottom w:val="none" w:sz="0" w:space="0" w:color="auto"/>
            <w:right w:val="none" w:sz="0" w:space="0" w:color="auto"/>
          </w:divBdr>
          <w:divsChild>
            <w:div w:id="108135082">
              <w:marLeft w:val="0"/>
              <w:marRight w:val="0"/>
              <w:marTop w:val="0"/>
              <w:marBottom w:val="0"/>
              <w:divBdr>
                <w:top w:val="none" w:sz="0" w:space="0" w:color="auto"/>
                <w:left w:val="none" w:sz="0" w:space="0" w:color="auto"/>
                <w:bottom w:val="none" w:sz="0" w:space="0" w:color="auto"/>
                <w:right w:val="none" w:sz="0" w:space="0" w:color="auto"/>
              </w:divBdr>
              <w:divsChild>
                <w:div w:id="1090202350">
                  <w:marLeft w:val="0"/>
                  <w:marRight w:val="0"/>
                  <w:marTop w:val="0"/>
                  <w:marBottom w:val="0"/>
                  <w:divBdr>
                    <w:top w:val="none" w:sz="0" w:space="0" w:color="auto"/>
                    <w:left w:val="none" w:sz="0" w:space="0" w:color="auto"/>
                    <w:bottom w:val="none" w:sz="0" w:space="0" w:color="auto"/>
                    <w:right w:val="none" w:sz="0" w:space="0" w:color="auto"/>
                  </w:divBdr>
                  <w:divsChild>
                    <w:div w:id="429468179">
                      <w:marLeft w:val="0"/>
                      <w:marRight w:val="0"/>
                      <w:marTop w:val="0"/>
                      <w:marBottom w:val="0"/>
                      <w:divBdr>
                        <w:top w:val="none" w:sz="0" w:space="0" w:color="auto"/>
                        <w:left w:val="none" w:sz="0" w:space="0" w:color="auto"/>
                        <w:bottom w:val="none" w:sz="0" w:space="0" w:color="auto"/>
                        <w:right w:val="none" w:sz="0" w:space="0" w:color="auto"/>
                      </w:divBdr>
                      <w:divsChild>
                        <w:div w:id="1016224978">
                          <w:marLeft w:val="0"/>
                          <w:marRight w:val="0"/>
                          <w:marTop w:val="0"/>
                          <w:marBottom w:val="0"/>
                          <w:divBdr>
                            <w:top w:val="none" w:sz="0" w:space="0" w:color="auto"/>
                            <w:left w:val="none" w:sz="0" w:space="0" w:color="auto"/>
                            <w:bottom w:val="none" w:sz="0" w:space="0" w:color="auto"/>
                            <w:right w:val="none" w:sz="0" w:space="0" w:color="auto"/>
                          </w:divBdr>
                          <w:divsChild>
                            <w:div w:id="436558058">
                              <w:marLeft w:val="0"/>
                              <w:marRight w:val="0"/>
                              <w:marTop w:val="0"/>
                              <w:marBottom w:val="0"/>
                              <w:divBdr>
                                <w:top w:val="none" w:sz="0" w:space="0" w:color="auto"/>
                                <w:left w:val="none" w:sz="0" w:space="0" w:color="auto"/>
                                <w:bottom w:val="none" w:sz="0" w:space="0" w:color="auto"/>
                                <w:right w:val="none" w:sz="0" w:space="0" w:color="auto"/>
                              </w:divBdr>
                              <w:divsChild>
                                <w:div w:id="44791497">
                                  <w:marLeft w:val="0"/>
                                  <w:marRight w:val="0"/>
                                  <w:marTop w:val="0"/>
                                  <w:marBottom w:val="0"/>
                                  <w:divBdr>
                                    <w:top w:val="none" w:sz="0" w:space="0" w:color="auto"/>
                                    <w:left w:val="none" w:sz="0" w:space="0" w:color="auto"/>
                                    <w:bottom w:val="none" w:sz="0" w:space="0" w:color="auto"/>
                                    <w:right w:val="none" w:sz="0" w:space="0" w:color="auto"/>
                                  </w:divBdr>
                                  <w:divsChild>
                                    <w:div w:id="1111435537">
                                      <w:marLeft w:val="0"/>
                                      <w:marRight w:val="0"/>
                                      <w:marTop w:val="0"/>
                                      <w:marBottom w:val="0"/>
                                      <w:divBdr>
                                        <w:top w:val="none" w:sz="0" w:space="0" w:color="auto"/>
                                        <w:left w:val="none" w:sz="0" w:space="0" w:color="auto"/>
                                        <w:bottom w:val="none" w:sz="0" w:space="0" w:color="auto"/>
                                        <w:right w:val="none" w:sz="0" w:space="0" w:color="auto"/>
                                      </w:divBdr>
                                      <w:divsChild>
                                        <w:div w:id="535117829">
                                          <w:marLeft w:val="0"/>
                                          <w:marRight w:val="0"/>
                                          <w:marTop w:val="0"/>
                                          <w:marBottom w:val="0"/>
                                          <w:divBdr>
                                            <w:top w:val="none" w:sz="0" w:space="0" w:color="auto"/>
                                            <w:left w:val="none" w:sz="0" w:space="0" w:color="auto"/>
                                            <w:bottom w:val="none" w:sz="0" w:space="0" w:color="auto"/>
                                            <w:right w:val="none" w:sz="0" w:space="0" w:color="auto"/>
                                          </w:divBdr>
                                          <w:divsChild>
                                            <w:div w:id="1382244653">
                                              <w:marLeft w:val="0"/>
                                              <w:marRight w:val="0"/>
                                              <w:marTop w:val="0"/>
                                              <w:marBottom w:val="0"/>
                                              <w:divBdr>
                                                <w:top w:val="none" w:sz="0" w:space="0" w:color="auto"/>
                                                <w:left w:val="none" w:sz="0" w:space="0" w:color="auto"/>
                                                <w:bottom w:val="none" w:sz="0" w:space="0" w:color="auto"/>
                                                <w:right w:val="none" w:sz="0" w:space="0" w:color="auto"/>
                                              </w:divBdr>
                                              <w:divsChild>
                                                <w:div w:id="686058516">
                                                  <w:marLeft w:val="0"/>
                                                  <w:marRight w:val="0"/>
                                                  <w:marTop w:val="0"/>
                                                  <w:marBottom w:val="0"/>
                                                  <w:divBdr>
                                                    <w:top w:val="none" w:sz="0" w:space="0" w:color="auto"/>
                                                    <w:left w:val="none" w:sz="0" w:space="0" w:color="auto"/>
                                                    <w:bottom w:val="none" w:sz="0" w:space="0" w:color="auto"/>
                                                    <w:right w:val="none" w:sz="0" w:space="0" w:color="auto"/>
                                                  </w:divBdr>
                                                  <w:divsChild>
                                                    <w:div w:id="53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5573">
                                          <w:marLeft w:val="0"/>
                                          <w:marRight w:val="0"/>
                                          <w:marTop w:val="0"/>
                                          <w:marBottom w:val="0"/>
                                          <w:divBdr>
                                            <w:top w:val="none" w:sz="0" w:space="0" w:color="auto"/>
                                            <w:left w:val="none" w:sz="0" w:space="0" w:color="auto"/>
                                            <w:bottom w:val="none" w:sz="0" w:space="0" w:color="auto"/>
                                            <w:right w:val="none" w:sz="0" w:space="0" w:color="auto"/>
                                          </w:divBdr>
                                          <w:divsChild>
                                            <w:div w:id="1925333695">
                                              <w:marLeft w:val="0"/>
                                              <w:marRight w:val="0"/>
                                              <w:marTop w:val="0"/>
                                              <w:marBottom w:val="0"/>
                                              <w:divBdr>
                                                <w:top w:val="none" w:sz="0" w:space="0" w:color="auto"/>
                                                <w:left w:val="none" w:sz="0" w:space="0" w:color="auto"/>
                                                <w:bottom w:val="none" w:sz="0" w:space="0" w:color="auto"/>
                                                <w:right w:val="none" w:sz="0" w:space="0" w:color="auto"/>
                                              </w:divBdr>
                                              <w:divsChild>
                                                <w:div w:id="752892455">
                                                  <w:marLeft w:val="0"/>
                                                  <w:marRight w:val="0"/>
                                                  <w:marTop w:val="0"/>
                                                  <w:marBottom w:val="0"/>
                                                  <w:divBdr>
                                                    <w:top w:val="none" w:sz="0" w:space="0" w:color="auto"/>
                                                    <w:left w:val="none" w:sz="0" w:space="0" w:color="auto"/>
                                                    <w:bottom w:val="none" w:sz="0" w:space="0" w:color="auto"/>
                                                    <w:right w:val="none" w:sz="0" w:space="0" w:color="auto"/>
                                                  </w:divBdr>
                                                  <w:divsChild>
                                                    <w:div w:id="258609401">
                                                      <w:marLeft w:val="0"/>
                                                      <w:marRight w:val="0"/>
                                                      <w:marTop w:val="0"/>
                                                      <w:marBottom w:val="0"/>
                                                      <w:divBdr>
                                                        <w:top w:val="none" w:sz="0" w:space="0" w:color="auto"/>
                                                        <w:left w:val="none" w:sz="0" w:space="0" w:color="auto"/>
                                                        <w:bottom w:val="none" w:sz="0" w:space="0" w:color="auto"/>
                                                        <w:right w:val="none" w:sz="0" w:space="0" w:color="auto"/>
                                                      </w:divBdr>
                                                      <w:divsChild>
                                                        <w:div w:id="5076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894103">
          <w:marLeft w:val="0"/>
          <w:marRight w:val="0"/>
          <w:marTop w:val="0"/>
          <w:marBottom w:val="0"/>
          <w:divBdr>
            <w:top w:val="none" w:sz="0" w:space="0" w:color="auto"/>
            <w:left w:val="none" w:sz="0" w:space="0" w:color="auto"/>
            <w:bottom w:val="none" w:sz="0" w:space="0" w:color="auto"/>
            <w:right w:val="none" w:sz="0" w:space="0" w:color="auto"/>
          </w:divBdr>
          <w:divsChild>
            <w:div w:id="1423066655">
              <w:marLeft w:val="0"/>
              <w:marRight w:val="0"/>
              <w:marTop w:val="0"/>
              <w:marBottom w:val="0"/>
              <w:divBdr>
                <w:top w:val="none" w:sz="0" w:space="0" w:color="auto"/>
                <w:left w:val="none" w:sz="0" w:space="0" w:color="auto"/>
                <w:bottom w:val="none" w:sz="0" w:space="0" w:color="auto"/>
                <w:right w:val="none" w:sz="0" w:space="0" w:color="auto"/>
              </w:divBdr>
              <w:divsChild>
                <w:div w:id="13230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7069">
      <w:bodyDiv w:val="1"/>
      <w:marLeft w:val="0"/>
      <w:marRight w:val="0"/>
      <w:marTop w:val="0"/>
      <w:marBottom w:val="0"/>
      <w:divBdr>
        <w:top w:val="none" w:sz="0" w:space="0" w:color="auto"/>
        <w:left w:val="none" w:sz="0" w:space="0" w:color="auto"/>
        <w:bottom w:val="none" w:sz="0" w:space="0" w:color="auto"/>
        <w:right w:val="none" w:sz="0" w:space="0" w:color="auto"/>
      </w:divBdr>
      <w:divsChild>
        <w:div w:id="416249460">
          <w:marLeft w:val="0"/>
          <w:marRight w:val="0"/>
          <w:marTop w:val="0"/>
          <w:marBottom w:val="0"/>
          <w:divBdr>
            <w:top w:val="none" w:sz="0" w:space="0" w:color="auto"/>
            <w:left w:val="none" w:sz="0" w:space="0" w:color="auto"/>
            <w:bottom w:val="none" w:sz="0" w:space="0" w:color="auto"/>
            <w:right w:val="none" w:sz="0" w:space="0" w:color="auto"/>
          </w:divBdr>
          <w:divsChild>
            <w:div w:id="977076254">
              <w:marLeft w:val="0"/>
              <w:marRight w:val="0"/>
              <w:marTop w:val="0"/>
              <w:marBottom w:val="0"/>
              <w:divBdr>
                <w:top w:val="none" w:sz="0" w:space="0" w:color="auto"/>
                <w:left w:val="none" w:sz="0" w:space="0" w:color="auto"/>
                <w:bottom w:val="none" w:sz="0" w:space="0" w:color="auto"/>
                <w:right w:val="none" w:sz="0" w:space="0" w:color="auto"/>
              </w:divBdr>
              <w:divsChild>
                <w:div w:id="1007905314">
                  <w:marLeft w:val="0"/>
                  <w:marRight w:val="0"/>
                  <w:marTop w:val="0"/>
                  <w:marBottom w:val="0"/>
                  <w:divBdr>
                    <w:top w:val="none" w:sz="0" w:space="0" w:color="auto"/>
                    <w:left w:val="none" w:sz="0" w:space="0" w:color="auto"/>
                    <w:bottom w:val="none" w:sz="0" w:space="0" w:color="auto"/>
                    <w:right w:val="none" w:sz="0" w:space="0" w:color="auto"/>
                  </w:divBdr>
                  <w:divsChild>
                    <w:div w:id="2043361542">
                      <w:marLeft w:val="0"/>
                      <w:marRight w:val="0"/>
                      <w:marTop w:val="0"/>
                      <w:marBottom w:val="0"/>
                      <w:divBdr>
                        <w:top w:val="none" w:sz="0" w:space="0" w:color="auto"/>
                        <w:left w:val="none" w:sz="0" w:space="0" w:color="auto"/>
                        <w:bottom w:val="none" w:sz="0" w:space="0" w:color="auto"/>
                        <w:right w:val="none" w:sz="0" w:space="0" w:color="auto"/>
                      </w:divBdr>
                      <w:divsChild>
                        <w:div w:id="1275595623">
                          <w:marLeft w:val="0"/>
                          <w:marRight w:val="0"/>
                          <w:marTop w:val="0"/>
                          <w:marBottom w:val="0"/>
                          <w:divBdr>
                            <w:top w:val="none" w:sz="0" w:space="0" w:color="auto"/>
                            <w:left w:val="none" w:sz="0" w:space="0" w:color="auto"/>
                            <w:bottom w:val="none" w:sz="0" w:space="0" w:color="auto"/>
                            <w:right w:val="none" w:sz="0" w:space="0" w:color="auto"/>
                          </w:divBdr>
                          <w:divsChild>
                            <w:div w:id="1516731362">
                              <w:marLeft w:val="0"/>
                              <w:marRight w:val="0"/>
                              <w:marTop w:val="0"/>
                              <w:marBottom w:val="0"/>
                              <w:divBdr>
                                <w:top w:val="none" w:sz="0" w:space="0" w:color="auto"/>
                                <w:left w:val="none" w:sz="0" w:space="0" w:color="auto"/>
                                <w:bottom w:val="none" w:sz="0" w:space="0" w:color="auto"/>
                                <w:right w:val="none" w:sz="0" w:space="0" w:color="auto"/>
                              </w:divBdr>
                              <w:divsChild>
                                <w:div w:id="56557624">
                                  <w:marLeft w:val="0"/>
                                  <w:marRight w:val="0"/>
                                  <w:marTop w:val="0"/>
                                  <w:marBottom w:val="0"/>
                                  <w:divBdr>
                                    <w:top w:val="none" w:sz="0" w:space="0" w:color="auto"/>
                                    <w:left w:val="none" w:sz="0" w:space="0" w:color="auto"/>
                                    <w:bottom w:val="none" w:sz="0" w:space="0" w:color="auto"/>
                                    <w:right w:val="none" w:sz="0" w:space="0" w:color="auto"/>
                                  </w:divBdr>
                                  <w:divsChild>
                                    <w:div w:id="1614441126">
                                      <w:marLeft w:val="0"/>
                                      <w:marRight w:val="0"/>
                                      <w:marTop w:val="0"/>
                                      <w:marBottom w:val="0"/>
                                      <w:divBdr>
                                        <w:top w:val="none" w:sz="0" w:space="0" w:color="auto"/>
                                        <w:left w:val="none" w:sz="0" w:space="0" w:color="auto"/>
                                        <w:bottom w:val="none" w:sz="0" w:space="0" w:color="auto"/>
                                        <w:right w:val="none" w:sz="0" w:space="0" w:color="auto"/>
                                      </w:divBdr>
                                      <w:divsChild>
                                        <w:div w:id="295457543">
                                          <w:marLeft w:val="0"/>
                                          <w:marRight w:val="0"/>
                                          <w:marTop w:val="0"/>
                                          <w:marBottom w:val="0"/>
                                          <w:divBdr>
                                            <w:top w:val="none" w:sz="0" w:space="0" w:color="auto"/>
                                            <w:left w:val="none" w:sz="0" w:space="0" w:color="auto"/>
                                            <w:bottom w:val="none" w:sz="0" w:space="0" w:color="auto"/>
                                            <w:right w:val="none" w:sz="0" w:space="0" w:color="auto"/>
                                          </w:divBdr>
                                          <w:divsChild>
                                            <w:div w:id="1314914788">
                                              <w:marLeft w:val="0"/>
                                              <w:marRight w:val="0"/>
                                              <w:marTop w:val="0"/>
                                              <w:marBottom w:val="0"/>
                                              <w:divBdr>
                                                <w:top w:val="none" w:sz="0" w:space="0" w:color="auto"/>
                                                <w:left w:val="none" w:sz="0" w:space="0" w:color="auto"/>
                                                <w:bottom w:val="none" w:sz="0" w:space="0" w:color="auto"/>
                                                <w:right w:val="none" w:sz="0" w:space="0" w:color="auto"/>
                                              </w:divBdr>
                                              <w:divsChild>
                                                <w:div w:id="12538974">
                                                  <w:marLeft w:val="0"/>
                                                  <w:marRight w:val="0"/>
                                                  <w:marTop w:val="0"/>
                                                  <w:marBottom w:val="0"/>
                                                  <w:divBdr>
                                                    <w:top w:val="none" w:sz="0" w:space="0" w:color="auto"/>
                                                    <w:left w:val="none" w:sz="0" w:space="0" w:color="auto"/>
                                                    <w:bottom w:val="none" w:sz="0" w:space="0" w:color="auto"/>
                                                    <w:right w:val="none" w:sz="0" w:space="0" w:color="auto"/>
                                                  </w:divBdr>
                                                  <w:divsChild>
                                                    <w:div w:id="863590963">
                                                      <w:marLeft w:val="0"/>
                                                      <w:marRight w:val="0"/>
                                                      <w:marTop w:val="0"/>
                                                      <w:marBottom w:val="0"/>
                                                      <w:divBdr>
                                                        <w:top w:val="none" w:sz="0" w:space="0" w:color="auto"/>
                                                        <w:left w:val="none" w:sz="0" w:space="0" w:color="auto"/>
                                                        <w:bottom w:val="none" w:sz="0" w:space="0" w:color="auto"/>
                                                        <w:right w:val="none" w:sz="0" w:space="0" w:color="auto"/>
                                                      </w:divBdr>
                                                      <w:divsChild>
                                                        <w:div w:id="12060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94627">
                                          <w:marLeft w:val="0"/>
                                          <w:marRight w:val="0"/>
                                          <w:marTop w:val="0"/>
                                          <w:marBottom w:val="0"/>
                                          <w:divBdr>
                                            <w:top w:val="none" w:sz="0" w:space="0" w:color="auto"/>
                                            <w:left w:val="none" w:sz="0" w:space="0" w:color="auto"/>
                                            <w:bottom w:val="none" w:sz="0" w:space="0" w:color="auto"/>
                                            <w:right w:val="none" w:sz="0" w:space="0" w:color="auto"/>
                                          </w:divBdr>
                                          <w:divsChild>
                                            <w:div w:id="399131713">
                                              <w:marLeft w:val="0"/>
                                              <w:marRight w:val="0"/>
                                              <w:marTop w:val="0"/>
                                              <w:marBottom w:val="0"/>
                                              <w:divBdr>
                                                <w:top w:val="none" w:sz="0" w:space="0" w:color="auto"/>
                                                <w:left w:val="none" w:sz="0" w:space="0" w:color="auto"/>
                                                <w:bottom w:val="none" w:sz="0" w:space="0" w:color="auto"/>
                                                <w:right w:val="none" w:sz="0" w:space="0" w:color="auto"/>
                                              </w:divBdr>
                                              <w:divsChild>
                                                <w:div w:id="124081205">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626998">
          <w:marLeft w:val="0"/>
          <w:marRight w:val="0"/>
          <w:marTop w:val="0"/>
          <w:marBottom w:val="0"/>
          <w:divBdr>
            <w:top w:val="none" w:sz="0" w:space="0" w:color="auto"/>
            <w:left w:val="none" w:sz="0" w:space="0" w:color="auto"/>
            <w:bottom w:val="none" w:sz="0" w:space="0" w:color="auto"/>
            <w:right w:val="none" w:sz="0" w:space="0" w:color="auto"/>
          </w:divBdr>
          <w:divsChild>
            <w:div w:id="1859460520">
              <w:marLeft w:val="0"/>
              <w:marRight w:val="0"/>
              <w:marTop w:val="0"/>
              <w:marBottom w:val="0"/>
              <w:divBdr>
                <w:top w:val="none" w:sz="0" w:space="0" w:color="auto"/>
                <w:left w:val="none" w:sz="0" w:space="0" w:color="auto"/>
                <w:bottom w:val="none" w:sz="0" w:space="0" w:color="auto"/>
                <w:right w:val="none" w:sz="0" w:space="0" w:color="auto"/>
              </w:divBdr>
              <w:divsChild>
                <w:div w:id="1687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1419">
      <w:bodyDiv w:val="1"/>
      <w:marLeft w:val="0"/>
      <w:marRight w:val="0"/>
      <w:marTop w:val="0"/>
      <w:marBottom w:val="0"/>
      <w:divBdr>
        <w:top w:val="none" w:sz="0" w:space="0" w:color="auto"/>
        <w:left w:val="none" w:sz="0" w:space="0" w:color="auto"/>
        <w:bottom w:val="none" w:sz="0" w:space="0" w:color="auto"/>
        <w:right w:val="none" w:sz="0" w:space="0" w:color="auto"/>
      </w:divBdr>
    </w:div>
    <w:div w:id="1724711442">
      <w:bodyDiv w:val="1"/>
      <w:marLeft w:val="0"/>
      <w:marRight w:val="0"/>
      <w:marTop w:val="0"/>
      <w:marBottom w:val="0"/>
      <w:divBdr>
        <w:top w:val="none" w:sz="0" w:space="0" w:color="auto"/>
        <w:left w:val="none" w:sz="0" w:space="0" w:color="auto"/>
        <w:bottom w:val="none" w:sz="0" w:space="0" w:color="auto"/>
        <w:right w:val="none" w:sz="0" w:space="0" w:color="auto"/>
      </w:divBdr>
      <w:divsChild>
        <w:div w:id="1197742626">
          <w:marLeft w:val="0"/>
          <w:marRight w:val="0"/>
          <w:marTop w:val="0"/>
          <w:marBottom w:val="0"/>
          <w:divBdr>
            <w:top w:val="none" w:sz="0" w:space="0" w:color="auto"/>
            <w:left w:val="none" w:sz="0" w:space="0" w:color="auto"/>
            <w:bottom w:val="none" w:sz="0" w:space="0" w:color="auto"/>
            <w:right w:val="none" w:sz="0" w:space="0" w:color="auto"/>
          </w:divBdr>
          <w:divsChild>
            <w:div w:id="1178497971">
              <w:marLeft w:val="0"/>
              <w:marRight w:val="0"/>
              <w:marTop w:val="0"/>
              <w:marBottom w:val="0"/>
              <w:divBdr>
                <w:top w:val="none" w:sz="0" w:space="0" w:color="auto"/>
                <w:left w:val="none" w:sz="0" w:space="0" w:color="auto"/>
                <w:bottom w:val="none" w:sz="0" w:space="0" w:color="auto"/>
                <w:right w:val="none" w:sz="0" w:space="0" w:color="auto"/>
              </w:divBdr>
              <w:divsChild>
                <w:div w:id="1723825099">
                  <w:marLeft w:val="0"/>
                  <w:marRight w:val="0"/>
                  <w:marTop w:val="0"/>
                  <w:marBottom w:val="0"/>
                  <w:divBdr>
                    <w:top w:val="none" w:sz="0" w:space="0" w:color="auto"/>
                    <w:left w:val="none" w:sz="0" w:space="0" w:color="auto"/>
                    <w:bottom w:val="none" w:sz="0" w:space="0" w:color="auto"/>
                    <w:right w:val="none" w:sz="0" w:space="0" w:color="auto"/>
                  </w:divBdr>
                  <w:divsChild>
                    <w:div w:id="361981695">
                      <w:marLeft w:val="0"/>
                      <w:marRight w:val="0"/>
                      <w:marTop w:val="0"/>
                      <w:marBottom w:val="0"/>
                      <w:divBdr>
                        <w:top w:val="none" w:sz="0" w:space="0" w:color="auto"/>
                        <w:left w:val="none" w:sz="0" w:space="0" w:color="auto"/>
                        <w:bottom w:val="none" w:sz="0" w:space="0" w:color="auto"/>
                        <w:right w:val="none" w:sz="0" w:space="0" w:color="auto"/>
                      </w:divBdr>
                      <w:divsChild>
                        <w:div w:id="2010980048">
                          <w:marLeft w:val="0"/>
                          <w:marRight w:val="0"/>
                          <w:marTop w:val="0"/>
                          <w:marBottom w:val="0"/>
                          <w:divBdr>
                            <w:top w:val="none" w:sz="0" w:space="0" w:color="auto"/>
                            <w:left w:val="none" w:sz="0" w:space="0" w:color="auto"/>
                            <w:bottom w:val="none" w:sz="0" w:space="0" w:color="auto"/>
                            <w:right w:val="none" w:sz="0" w:space="0" w:color="auto"/>
                          </w:divBdr>
                          <w:divsChild>
                            <w:div w:id="1250040487">
                              <w:marLeft w:val="0"/>
                              <w:marRight w:val="0"/>
                              <w:marTop w:val="0"/>
                              <w:marBottom w:val="0"/>
                              <w:divBdr>
                                <w:top w:val="none" w:sz="0" w:space="0" w:color="auto"/>
                                <w:left w:val="none" w:sz="0" w:space="0" w:color="auto"/>
                                <w:bottom w:val="none" w:sz="0" w:space="0" w:color="auto"/>
                                <w:right w:val="none" w:sz="0" w:space="0" w:color="auto"/>
                              </w:divBdr>
                              <w:divsChild>
                                <w:div w:id="1408259250">
                                  <w:marLeft w:val="0"/>
                                  <w:marRight w:val="0"/>
                                  <w:marTop w:val="0"/>
                                  <w:marBottom w:val="0"/>
                                  <w:divBdr>
                                    <w:top w:val="none" w:sz="0" w:space="0" w:color="auto"/>
                                    <w:left w:val="none" w:sz="0" w:space="0" w:color="auto"/>
                                    <w:bottom w:val="none" w:sz="0" w:space="0" w:color="auto"/>
                                    <w:right w:val="none" w:sz="0" w:space="0" w:color="auto"/>
                                  </w:divBdr>
                                  <w:divsChild>
                                    <w:div w:id="1634746775">
                                      <w:marLeft w:val="0"/>
                                      <w:marRight w:val="0"/>
                                      <w:marTop w:val="0"/>
                                      <w:marBottom w:val="0"/>
                                      <w:divBdr>
                                        <w:top w:val="none" w:sz="0" w:space="0" w:color="auto"/>
                                        <w:left w:val="none" w:sz="0" w:space="0" w:color="auto"/>
                                        <w:bottom w:val="none" w:sz="0" w:space="0" w:color="auto"/>
                                        <w:right w:val="none" w:sz="0" w:space="0" w:color="auto"/>
                                      </w:divBdr>
                                      <w:divsChild>
                                        <w:div w:id="840318893">
                                          <w:marLeft w:val="0"/>
                                          <w:marRight w:val="0"/>
                                          <w:marTop w:val="0"/>
                                          <w:marBottom w:val="0"/>
                                          <w:divBdr>
                                            <w:top w:val="none" w:sz="0" w:space="0" w:color="auto"/>
                                            <w:left w:val="none" w:sz="0" w:space="0" w:color="auto"/>
                                            <w:bottom w:val="none" w:sz="0" w:space="0" w:color="auto"/>
                                            <w:right w:val="none" w:sz="0" w:space="0" w:color="auto"/>
                                          </w:divBdr>
                                          <w:divsChild>
                                            <w:div w:id="416361696">
                                              <w:marLeft w:val="0"/>
                                              <w:marRight w:val="0"/>
                                              <w:marTop w:val="0"/>
                                              <w:marBottom w:val="0"/>
                                              <w:divBdr>
                                                <w:top w:val="none" w:sz="0" w:space="0" w:color="auto"/>
                                                <w:left w:val="none" w:sz="0" w:space="0" w:color="auto"/>
                                                <w:bottom w:val="none" w:sz="0" w:space="0" w:color="auto"/>
                                                <w:right w:val="none" w:sz="0" w:space="0" w:color="auto"/>
                                              </w:divBdr>
                                              <w:divsChild>
                                                <w:div w:id="945651608">
                                                  <w:marLeft w:val="0"/>
                                                  <w:marRight w:val="0"/>
                                                  <w:marTop w:val="0"/>
                                                  <w:marBottom w:val="0"/>
                                                  <w:divBdr>
                                                    <w:top w:val="none" w:sz="0" w:space="0" w:color="auto"/>
                                                    <w:left w:val="none" w:sz="0" w:space="0" w:color="auto"/>
                                                    <w:bottom w:val="none" w:sz="0" w:space="0" w:color="auto"/>
                                                    <w:right w:val="none" w:sz="0" w:space="0" w:color="auto"/>
                                                  </w:divBdr>
                                                  <w:divsChild>
                                                    <w:div w:id="674114204">
                                                      <w:marLeft w:val="0"/>
                                                      <w:marRight w:val="0"/>
                                                      <w:marTop w:val="0"/>
                                                      <w:marBottom w:val="0"/>
                                                      <w:divBdr>
                                                        <w:top w:val="none" w:sz="0" w:space="0" w:color="auto"/>
                                                        <w:left w:val="none" w:sz="0" w:space="0" w:color="auto"/>
                                                        <w:bottom w:val="none" w:sz="0" w:space="0" w:color="auto"/>
                                                        <w:right w:val="none" w:sz="0" w:space="0" w:color="auto"/>
                                                      </w:divBdr>
                                                      <w:divsChild>
                                                        <w:div w:id="3108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8732">
                                          <w:marLeft w:val="0"/>
                                          <w:marRight w:val="0"/>
                                          <w:marTop w:val="0"/>
                                          <w:marBottom w:val="0"/>
                                          <w:divBdr>
                                            <w:top w:val="none" w:sz="0" w:space="0" w:color="auto"/>
                                            <w:left w:val="none" w:sz="0" w:space="0" w:color="auto"/>
                                            <w:bottom w:val="none" w:sz="0" w:space="0" w:color="auto"/>
                                            <w:right w:val="none" w:sz="0" w:space="0" w:color="auto"/>
                                          </w:divBdr>
                                          <w:divsChild>
                                            <w:div w:id="1642884772">
                                              <w:marLeft w:val="0"/>
                                              <w:marRight w:val="0"/>
                                              <w:marTop w:val="0"/>
                                              <w:marBottom w:val="0"/>
                                              <w:divBdr>
                                                <w:top w:val="none" w:sz="0" w:space="0" w:color="auto"/>
                                                <w:left w:val="none" w:sz="0" w:space="0" w:color="auto"/>
                                                <w:bottom w:val="none" w:sz="0" w:space="0" w:color="auto"/>
                                                <w:right w:val="none" w:sz="0" w:space="0" w:color="auto"/>
                                              </w:divBdr>
                                              <w:divsChild>
                                                <w:div w:id="2113432673">
                                                  <w:marLeft w:val="0"/>
                                                  <w:marRight w:val="0"/>
                                                  <w:marTop w:val="0"/>
                                                  <w:marBottom w:val="0"/>
                                                  <w:divBdr>
                                                    <w:top w:val="none" w:sz="0" w:space="0" w:color="auto"/>
                                                    <w:left w:val="none" w:sz="0" w:space="0" w:color="auto"/>
                                                    <w:bottom w:val="none" w:sz="0" w:space="0" w:color="auto"/>
                                                    <w:right w:val="none" w:sz="0" w:space="0" w:color="auto"/>
                                                  </w:divBdr>
                                                  <w:divsChild>
                                                    <w:div w:id="116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979172">
          <w:marLeft w:val="0"/>
          <w:marRight w:val="0"/>
          <w:marTop w:val="0"/>
          <w:marBottom w:val="0"/>
          <w:divBdr>
            <w:top w:val="none" w:sz="0" w:space="0" w:color="auto"/>
            <w:left w:val="none" w:sz="0" w:space="0" w:color="auto"/>
            <w:bottom w:val="none" w:sz="0" w:space="0" w:color="auto"/>
            <w:right w:val="none" w:sz="0" w:space="0" w:color="auto"/>
          </w:divBdr>
          <w:divsChild>
            <w:div w:id="560940299">
              <w:marLeft w:val="0"/>
              <w:marRight w:val="0"/>
              <w:marTop w:val="0"/>
              <w:marBottom w:val="0"/>
              <w:divBdr>
                <w:top w:val="none" w:sz="0" w:space="0" w:color="auto"/>
                <w:left w:val="none" w:sz="0" w:space="0" w:color="auto"/>
                <w:bottom w:val="none" w:sz="0" w:space="0" w:color="auto"/>
                <w:right w:val="none" w:sz="0" w:space="0" w:color="auto"/>
              </w:divBdr>
              <w:divsChild>
                <w:div w:id="3143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5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Dr.karndikar</dc:creator>
  <cp:keywords/>
  <dc:description/>
  <cp:lastModifiedBy>Swapnil Mangale</cp:lastModifiedBy>
  <cp:revision>4</cp:revision>
  <dcterms:created xsi:type="dcterms:W3CDTF">2025-03-18T10:07:00Z</dcterms:created>
  <dcterms:modified xsi:type="dcterms:W3CDTF">2025-03-19T05:28:00Z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326dab9f2ac1b90fed54e0a155e527bcc89ccee2e631413fd736960ba5b16f5c</vt:lpwstr>
  </property>
</Properties>
</file>