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1F600BF4" w:rsidR="00B04BA2" w:rsidRDefault="0041279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Trim: 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D54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373EC881" w14:textId="075BB1CF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 </w:t>
            </w:r>
            <w:r w:rsidR="00572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D93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7E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E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7E5C6B" w:rsidRPr="007E5C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7E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April, 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7E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2.30 to 5.30 pm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6EA9CB3F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7E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4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2DB2719B" w14:textId="79174E4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D54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MBA-PT-MM/Fin/HRM/DSA</w:t>
            </w:r>
          </w:p>
        </w:tc>
        <w:tc>
          <w:tcPr>
            <w:tcW w:w="1761" w:type="dxa"/>
            <w:vAlign w:val="center"/>
          </w:tcPr>
          <w:p w14:paraId="31BD1BAE" w14:textId="7A9CCF2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D5493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3EDBA9EB" w14:textId="166546D2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54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1DF5BCF4" w:rsidR="00B04BA2" w:rsidRDefault="00B04BA2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0D365024" w14:textId="52791EAC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 </w:t>
            </w:r>
            <w:r w:rsidR="00D54931" w:rsidRPr="00D54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217P10C903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7F3A7FE5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Course:   </w:t>
            </w:r>
            <w:r w:rsidR="00D93647" w:rsidRPr="00572F1F">
              <w:rPr>
                <w:rFonts w:ascii="Times New Roman" w:hAnsi="Times New Roman" w:cs="Times New Roman"/>
                <w:b/>
                <w:bCs/>
              </w:rPr>
              <w:t>Global Economic Environment &amp; Policy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2A86DCCF" w:rsidR="00B04BA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7E5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 the questions are necessary.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F1478C2" w14:textId="569FCBBC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  <w:r w:rsidR="00D93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334" w:type="dxa"/>
          </w:tcPr>
          <w:p w14:paraId="40B4DC51" w14:textId="77777777" w:rsidR="00B04BA2" w:rsidRPr="007E5C6B" w:rsidRDefault="00D93647" w:rsidP="00D9364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5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Answer two of the following:</w:t>
            </w:r>
          </w:p>
          <w:p w14:paraId="0D672B9A" w14:textId="77777777" w:rsidR="00D93647" w:rsidRDefault="00D93647" w:rsidP="00D9364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91976" w14:textId="77777777" w:rsidR="00D93647" w:rsidRDefault="00D93647" w:rsidP="00D936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you agree with the statement, “Global economic environment affects every small, medium of and big company no matter in which sector it is operating”. Explain your answer.</w:t>
            </w:r>
          </w:p>
          <w:p w14:paraId="3E493054" w14:textId="77777777" w:rsidR="00D93647" w:rsidRDefault="00D93647" w:rsidP="00D936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difference between current and capital account of Balance of Payment? How Balance of Payment always balances?</w:t>
            </w:r>
          </w:p>
          <w:p w14:paraId="630345A6" w14:textId="34A91FE7" w:rsidR="00D93647" w:rsidRDefault="00D93647" w:rsidP="00D936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the exchange rate determined in a free or floating exchange rate system? Which factors affect the value of the exchange rate?</w:t>
            </w:r>
          </w:p>
          <w:p w14:paraId="6F697062" w14:textId="6C5D4869" w:rsidR="00D93647" w:rsidRPr="00D93647" w:rsidRDefault="00D93647" w:rsidP="00D93647">
            <w:pPr>
              <w:pStyle w:val="ListParagraph"/>
              <w:spacing w:after="0" w:line="240" w:lineRule="auto"/>
              <w:ind w:leftChars="0" w:left="358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94B80" w14:textId="77777777" w:rsidR="00B04BA2" w:rsidRPr="00934539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3AEE63C1" w14:textId="77777777" w:rsidR="00B04BA2" w:rsidRDefault="000000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  <w:p w14:paraId="6EA2368D" w14:textId="4AF07011" w:rsidR="00D93647" w:rsidRPr="00934539" w:rsidRDefault="00D9364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34539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713623D2" w14:textId="3285B8B4" w:rsidR="00B04BA2" w:rsidRPr="00572F1F" w:rsidRDefault="00D93647" w:rsidP="00572F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 No 2</w:t>
            </w:r>
          </w:p>
        </w:tc>
        <w:tc>
          <w:tcPr>
            <w:tcW w:w="8334" w:type="dxa"/>
          </w:tcPr>
          <w:p w14:paraId="45092A9F" w14:textId="0369F052" w:rsidR="00B04BA2" w:rsidRPr="007E5C6B" w:rsidRDefault="00D936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5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Write short notes on any three:</w:t>
            </w:r>
          </w:p>
          <w:p w14:paraId="1F2D0353" w14:textId="77777777" w:rsidR="00D93647" w:rsidRDefault="00D936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283A5" w14:textId="7DF9F2B9" w:rsidR="00D93647" w:rsidRDefault="00D93647" w:rsidP="00D936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 Trade Organization and its role in building international trade</w:t>
            </w:r>
          </w:p>
          <w:p w14:paraId="028BED60" w14:textId="5E387AEF" w:rsidR="00D93647" w:rsidRDefault="00D93647" w:rsidP="00D936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Impact of Covid-19 on business environment (you may take any one sector)</w:t>
            </w:r>
          </w:p>
          <w:p w14:paraId="6BA72751" w14:textId="104C31EA" w:rsidR="00D93647" w:rsidRDefault="00D93647" w:rsidP="00D936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Globalization and its impact of climate change</w:t>
            </w:r>
          </w:p>
          <w:p w14:paraId="2D93F397" w14:textId="4736F253" w:rsidR="00D93647" w:rsidRPr="00D93647" w:rsidRDefault="00D93647" w:rsidP="00D936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Causes of financial crisis in 2007-09</w:t>
            </w:r>
          </w:p>
          <w:p w14:paraId="6F7C0FA9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1B7FD" w14:textId="67E9C07A" w:rsidR="00B04BA2" w:rsidRPr="00572F1F" w:rsidRDefault="00572F1F" w:rsidP="00572F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Max Marks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7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34539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5DE13D50" w:rsidR="00B04BA2" w:rsidRPr="00572F1F" w:rsidRDefault="00D93647" w:rsidP="00572F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 No 3</w:t>
            </w:r>
          </w:p>
          <w:p w14:paraId="4440B365" w14:textId="77777777" w:rsidR="00B04BA2" w:rsidRPr="00934539" w:rsidRDefault="00B04BA2" w:rsidP="00572F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F09AE" w14:textId="77777777" w:rsidR="00B04BA2" w:rsidRPr="00934539" w:rsidRDefault="00B04B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2EF61E75" w14:textId="6D35A816" w:rsidR="00B04BA2" w:rsidRPr="007E5C6B" w:rsidRDefault="00D9364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5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Answer </w:t>
            </w:r>
            <w:r w:rsidR="00572F1F" w:rsidRPr="007E5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three of the following:</w:t>
            </w:r>
          </w:p>
          <w:p w14:paraId="0DB627D5" w14:textId="77777777" w:rsidR="00572F1F" w:rsidRDefault="00572F1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F1262" w14:textId="77777777" w:rsidR="00572F1F" w:rsidRDefault="00572F1F" w:rsidP="00572F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relationship between globalization &amp; oligarchy?</w:t>
            </w:r>
          </w:p>
          <w:p w14:paraId="7DC47096" w14:textId="45C4760A" w:rsidR="00572F1F" w:rsidRDefault="00572F1F" w:rsidP="00572F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has globalization led to higher inequality in income and wealth?</w:t>
            </w:r>
          </w:p>
          <w:p w14:paraId="776970C0" w14:textId="77777777" w:rsidR="00572F1F" w:rsidRDefault="00572F1F" w:rsidP="00572F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policy initiatives can be taken to reduce gender inequality in a country?</w:t>
            </w:r>
          </w:p>
          <w:p w14:paraId="4A70E08D" w14:textId="77777777" w:rsidR="00572F1F" w:rsidRDefault="00572F1F" w:rsidP="00572F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HDI? How India fares on HDI index? </w:t>
            </w:r>
          </w:p>
          <w:p w14:paraId="0492FF7A" w14:textId="0B8A9556" w:rsidR="00572F1F" w:rsidRPr="00572F1F" w:rsidRDefault="00572F1F" w:rsidP="00572F1F">
            <w:pPr>
              <w:pStyle w:val="ListParagraph"/>
              <w:spacing w:after="0" w:line="240" w:lineRule="auto"/>
              <w:ind w:leftChars="0" w:left="358" w:firstLineChars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FA5B2" w14:textId="11679E3A" w:rsidR="00B04BA2" w:rsidRPr="00934539" w:rsidRDefault="00572F1F" w:rsidP="00572F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Max Marks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7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51EC4"/>
    <w:multiLevelType w:val="hybridMultilevel"/>
    <w:tmpl w:val="AD727C38"/>
    <w:lvl w:ilvl="0" w:tplc="8A5C51B2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3D33990"/>
    <w:multiLevelType w:val="hybridMultilevel"/>
    <w:tmpl w:val="443AE8A6"/>
    <w:lvl w:ilvl="0" w:tplc="C83A0C10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6184AF5"/>
    <w:multiLevelType w:val="hybridMultilevel"/>
    <w:tmpl w:val="D444CA36"/>
    <w:lvl w:ilvl="0" w:tplc="3B06D26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895114565">
    <w:abstractNumId w:val="0"/>
  </w:num>
  <w:num w:numId="2" w16cid:durableId="1525942316">
    <w:abstractNumId w:val="2"/>
  </w:num>
  <w:num w:numId="3" w16cid:durableId="214469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141B68"/>
    <w:rsid w:val="00161B16"/>
    <w:rsid w:val="00412791"/>
    <w:rsid w:val="00572F1F"/>
    <w:rsid w:val="00582889"/>
    <w:rsid w:val="005C5EB6"/>
    <w:rsid w:val="005D4570"/>
    <w:rsid w:val="006951F4"/>
    <w:rsid w:val="006A10B7"/>
    <w:rsid w:val="00752198"/>
    <w:rsid w:val="00771F90"/>
    <w:rsid w:val="007E5C6B"/>
    <w:rsid w:val="00934539"/>
    <w:rsid w:val="009D6624"/>
    <w:rsid w:val="00A126DE"/>
    <w:rsid w:val="00AA1BE3"/>
    <w:rsid w:val="00AE15F8"/>
    <w:rsid w:val="00B04BA2"/>
    <w:rsid w:val="00B463DF"/>
    <w:rsid w:val="00B46F5D"/>
    <w:rsid w:val="00BB0CBD"/>
    <w:rsid w:val="00BC47F7"/>
    <w:rsid w:val="00C25F38"/>
    <w:rsid w:val="00C26EF1"/>
    <w:rsid w:val="00D54931"/>
    <w:rsid w:val="00D93647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9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Swapnil Mangale</cp:lastModifiedBy>
  <cp:revision>4</cp:revision>
  <dcterms:created xsi:type="dcterms:W3CDTF">2025-04-02T11:15:00Z</dcterms:created>
  <dcterms:modified xsi:type="dcterms:W3CDTF">2025-04-04T09:44:00Z</dcterms:modified>
</cp:coreProperties>
</file>