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DBBF7" w14:textId="77777777" w:rsidR="00B04BA2" w:rsidRDefault="0000000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 wp14:anchorId="5179AFEE" wp14:editId="445F192C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761"/>
        <w:gridCol w:w="3200"/>
      </w:tblGrid>
      <w:tr w:rsidR="00B04BA2" w14:paraId="7E9ED041" w14:textId="77777777" w:rsidTr="00B463DF">
        <w:trPr>
          <w:trHeight w:val="330"/>
          <w:jc w:val="center"/>
        </w:trPr>
        <w:tc>
          <w:tcPr>
            <w:tcW w:w="10343" w:type="dxa"/>
            <w:gridSpan w:val="3"/>
            <w:vAlign w:val="center"/>
          </w:tcPr>
          <w:p w14:paraId="2100D02B" w14:textId="74CC2271" w:rsidR="00B04BA2" w:rsidRDefault="00085728" w:rsidP="00182783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</w:t>
            </w:r>
            <w:r w:rsidR="00412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503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</w:t>
            </w:r>
            <w:r w:rsidR="00AD6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ly</w:t>
            </w:r>
            <w:r w:rsidR="00503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AD6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Nov</w:t>
            </w:r>
            <w:r w:rsidR="00503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  <w:p w14:paraId="373EC881" w14:textId="1B11FCC4" w:rsidR="00B04BA2" w:rsidRPr="00085728" w:rsidRDefault="00000000" w:rsidP="00182783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Maximum Marks: </w:t>
            </w:r>
            <w:r w:rsidR="00085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B46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Examination: </w:t>
            </w:r>
            <w:r w:rsidR="00503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ETE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Exam</w:t>
            </w:r>
            <w:r w:rsidR="00085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FF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5728" w:rsidRPr="00085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03.12.2025</w:t>
            </w:r>
            <w:r w:rsidR="00085728" w:rsidRPr="00085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Duration:</w:t>
            </w:r>
            <w:r w:rsidR="00F21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D6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="00F21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hrs</w:t>
            </w:r>
          </w:p>
        </w:tc>
      </w:tr>
      <w:tr w:rsidR="00B04BA2" w14:paraId="0C126FB2" w14:textId="77777777" w:rsidTr="00B463DF">
        <w:trPr>
          <w:trHeight w:val="330"/>
          <w:jc w:val="center"/>
        </w:trPr>
        <w:tc>
          <w:tcPr>
            <w:tcW w:w="5382" w:type="dxa"/>
            <w:vAlign w:val="center"/>
          </w:tcPr>
          <w:p w14:paraId="2DA85430" w14:textId="1ED8921F" w:rsidR="00B04BA2" w:rsidRDefault="00000000" w:rsidP="00182783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 code:</w:t>
            </w:r>
            <w:r w:rsidR="00AD6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09</w:t>
            </w:r>
          </w:p>
          <w:p w14:paraId="2DB2719B" w14:textId="687BBF38" w:rsidR="00B04BA2" w:rsidRDefault="00000000" w:rsidP="00182783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Programme: </w:t>
            </w:r>
            <w:r w:rsidR="00085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MCA</w:t>
            </w:r>
          </w:p>
        </w:tc>
        <w:tc>
          <w:tcPr>
            <w:tcW w:w="1761" w:type="dxa"/>
            <w:vAlign w:val="center"/>
          </w:tcPr>
          <w:p w14:paraId="31BD1BAE" w14:textId="7EF8862E" w:rsidR="00B04BA2" w:rsidRDefault="00000000" w:rsidP="00182783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  <w:r w:rsidR="005302A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200" w:type="dxa"/>
            <w:vAlign w:val="center"/>
          </w:tcPr>
          <w:p w14:paraId="3EDBA9EB" w14:textId="18151EAE" w:rsidR="00B04BA2" w:rsidRDefault="00000000" w:rsidP="00182783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</w:t>
            </w:r>
            <w:r w:rsidR="00037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Trimester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D6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B04BA2" w14:paraId="1A0D59AF" w14:textId="77777777" w:rsidTr="00B463DF">
        <w:trPr>
          <w:jc w:val="center"/>
        </w:trPr>
        <w:tc>
          <w:tcPr>
            <w:tcW w:w="5382" w:type="dxa"/>
            <w:vAlign w:val="center"/>
          </w:tcPr>
          <w:p w14:paraId="3A53B28B" w14:textId="1812A2A1" w:rsidR="00B04BA2" w:rsidRDefault="00000000" w:rsidP="00182783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College: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K. J. Somaiya Institute of Management</w:t>
            </w:r>
          </w:p>
        </w:tc>
        <w:tc>
          <w:tcPr>
            <w:tcW w:w="4961" w:type="dxa"/>
            <w:gridSpan w:val="2"/>
            <w:vAlign w:val="center"/>
          </w:tcPr>
          <w:p w14:paraId="37F53EC9" w14:textId="77777777" w:rsidR="00B04BA2" w:rsidRDefault="00000000" w:rsidP="00182783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department/Section/Center: </w:t>
            </w:r>
          </w:p>
          <w:p w14:paraId="56767903" w14:textId="56003DD4" w:rsidR="00B04BA2" w:rsidRDefault="00085728" w:rsidP="00182783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DST</w:t>
            </w:r>
          </w:p>
        </w:tc>
      </w:tr>
      <w:tr w:rsidR="00B04BA2" w14:paraId="489AC586" w14:textId="77777777" w:rsidTr="00B463DF">
        <w:trPr>
          <w:jc w:val="center"/>
        </w:trPr>
        <w:tc>
          <w:tcPr>
            <w:tcW w:w="5382" w:type="dxa"/>
            <w:vAlign w:val="center"/>
          </w:tcPr>
          <w:p w14:paraId="0D365024" w14:textId="69E6EF21" w:rsidR="00B04BA2" w:rsidRDefault="00000000" w:rsidP="00182783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Code:  </w:t>
            </w:r>
            <w:r w:rsidR="00085728" w:rsidRPr="00085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317P09C302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4961" w:type="dxa"/>
            <w:gridSpan w:val="2"/>
            <w:vAlign w:val="center"/>
          </w:tcPr>
          <w:p w14:paraId="77AD2614" w14:textId="7DB7068A" w:rsidR="00B04BA2" w:rsidRDefault="00000000" w:rsidP="00182783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Course:   </w:t>
            </w:r>
            <w:r w:rsidR="00085728" w:rsidRPr="00085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Cloud Computing</w:t>
            </w:r>
          </w:p>
        </w:tc>
      </w:tr>
      <w:tr w:rsidR="00B04BA2" w14:paraId="1C747F8E" w14:textId="77777777" w:rsidTr="00B463DF">
        <w:trPr>
          <w:jc w:val="center"/>
        </w:trPr>
        <w:tc>
          <w:tcPr>
            <w:tcW w:w="10343" w:type="dxa"/>
            <w:gridSpan w:val="3"/>
            <w:vAlign w:val="center"/>
          </w:tcPr>
          <w:p w14:paraId="6B8B16E6" w14:textId="77777777" w:rsidR="00B04BA2" w:rsidRDefault="00000000" w:rsidP="00182783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Instructions: </w:t>
            </w:r>
          </w:p>
          <w:p w14:paraId="57FD456A" w14:textId="165CFEAB" w:rsidR="00085728" w:rsidRPr="00182783" w:rsidRDefault="00085728" w:rsidP="00182783">
            <w:pPr>
              <w:pStyle w:val="ListParagraph"/>
              <w:numPr>
                <w:ilvl w:val="0"/>
                <w:numId w:val="8"/>
              </w:numPr>
              <w:spacing w:after="0"/>
              <w:ind w:leftChars="0" w:left="1727" w:firstLineChars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27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Question No. 1 is compulsory. </w:t>
            </w:r>
          </w:p>
          <w:p w14:paraId="2A5CDD4F" w14:textId="5D621CFE" w:rsidR="00085728" w:rsidRPr="00182783" w:rsidRDefault="00085728" w:rsidP="00182783">
            <w:pPr>
              <w:pStyle w:val="ListParagraph"/>
              <w:numPr>
                <w:ilvl w:val="0"/>
                <w:numId w:val="8"/>
              </w:numPr>
              <w:spacing w:after="0"/>
              <w:ind w:leftChars="0" w:left="1727" w:firstLineChars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27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Answer any four questions from Question </w:t>
            </w:r>
            <w:r w:rsidR="00D62A61" w:rsidRPr="001827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No. </w:t>
            </w:r>
            <w:r w:rsidRPr="001827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 to Question </w:t>
            </w:r>
            <w:r w:rsidR="00D62A61" w:rsidRPr="001827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No.</w:t>
            </w:r>
            <w:r w:rsidRPr="001827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7498940C" w14:textId="5843F9F3" w:rsidR="0003731C" w:rsidRPr="00D62A61" w:rsidRDefault="00D62A61" w:rsidP="00182783">
            <w:pPr>
              <w:pStyle w:val="ListParagraph"/>
              <w:numPr>
                <w:ilvl w:val="0"/>
                <w:numId w:val="8"/>
              </w:numPr>
              <w:spacing w:after="0"/>
              <w:ind w:leftChars="0" w:left="1727" w:firstLineChars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827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Draw diagram whenever necessary. </w:t>
            </w:r>
          </w:p>
        </w:tc>
      </w:tr>
    </w:tbl>
    <w:p w14:paraId="3C4E3358" w14:textId="77777777" w:rsidR="00B04BA2" w:rsidRDefault="00B04BA2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4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334"/>
        <w:gridCol w:w="992"/>
      </w:tblGrid>
      <w:tr w:rsidR="00934539" w:rsidRPr="00934539" w14:paraId="6013C33F" w14:textId="77777777" w:rsidTr="00182783">
        <w:trPr>
          <w:trHeight w:val="535"/>
          <w:jc w:val="center"/>
        </w:trPr>
        <w:tc>
          <w:tcPr>
            <w:tcW w:w="1135" w:type="dxa"/>
          </w:tcPr>
          <w:p w14:paraId="1F1478C2" w14:textId="77777777" w:rsidR="00B04BA2" w:rsidRPr="00934539" w:rsidRDefault="0000000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8334" w:type="dxa"/>
          </w:tcPr>
          <w:p w14:paraId="6F697062" w14:textId="77777777" w:rsidR="00B04BA2" w:rsidRPr="00934539" w:rsidRDefault="00B04BA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094B80" w14:textId="77777777" w:rsidR="00B04BA2" w:rsidRPr="00934539" w:rsidRDefault="0000000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Max.</w:t>
            </w:r>
          </w:p>
          <w:p w14:paraId="6EA2368D" w14:textId="77777777" w:rsidR="00B04BA2" w:rsidRPr="00934539" w:rsidRDefault="0000000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934539" w:rsidRPr="00934539" w14:paraId="76AC2678" w14:textId="77777777" w:rsidTr="00182783">
        <w:trPr>
          <w:trHeight w:val="1140"/>
          <w:jc w:val="center"/>
        </w:trPr>
        <w:tc>
          <w:tcPr>
            <w:tcW w:w="1135" w:type="dxa"/>
            <w:vAlign w:val="center"/>
          </w:tcPr>
          <w:p w14:paraId="713623D2" w14:textId="4BCA8673" w:rsidR="00B04BA2" w:rsidRPr="00A16569" w:rsidRDefault="00A16569" w:rsidP="0018278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6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Q.1</w:t>
            </w:r>
          </w:p>
        </w:tc>
        <w:tc>
          <w:tcPr>
            <w:tcW w:w="8334" w:type="dxa"/>
          </w:tcPr>
          <w:p w14:paraId="0BB4EF01" w14:textId="77777777" w:rsidR="00B04BA2" w:rsidRPr="00FD76DE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CC2FEA" w14:textId="7BFA4B43" w:rsidR="00FD76DE" w:rsidRPr="00FD76DE" w:rsidRDefault="00FD76DE" w:rsidP="00FD76DE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DE">
              <w:rPr>
                <w:rFonts w:ascii="Times New Roman" w:hAnsi="Times New Roman" w:cs="Times New Roman"/>
                <w:sz w:val="24"/>
                <w:szCs w:val="24"/>
              </w:rPr>
              <w:t xml:space="preserve">Your institute wants to host a new </w:t>
            </w:r>
            <w:r w:rsidRPr="00FD7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portal</w:t>
            </w:r>
            <w:r w:rsidRPr="00FD76DE">
              <w:rPr>
                <w:rFonts w:ascii="Times New Roman" w:hAnsi="Times New Roman" w:cs="Times New Roman"/>
                <w:sz w:val="24"/>
                <w:szCs w:val="24"/>
              </w:rPr>
              <w:t xml:space="preserve"> that includes online examinations, result management, and large-scale data storage for future analytics. The management 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dilemma</w:t>
            </w:r>
            <w:r w:rsidRPr="00FD76DE">
              <w:rPr>
                <w:rFonts w:ascii="Times New Roman" w:hAnsi="Times New Roman" w:cs="Times New Roman"/>
                <w:sz w:val="24"/>
                <w:szCs w:val="24"/>
              </w:rPr>
              <w:t xml:space="preserve"> whether to go for a </w:t>
            </w:r>
            <w:r w:rsidRPr="00FD7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 Cloud, Private Cloud, or Hybrid Cloud</w:t>
            </w:r>
            <w:r w:rsidRPr="00FD76DE">
              <w:rPr>
                <w:rFonts w:ascii="Times New Roman" w:hAnsi="Times New Roman" w:cs="Times New Roman"/>
                <w:sz w:val="24"/>
                <w:szCs w:val="24"/>
              </w:rPr>
              <w:t xml:space="preserve"> deployment.</w:t>
            </w:r>
          </w:p>
          <w:p w14:paraId="1956F6BB" w14:textId="77777777" w:rsidR="00FD76DE" w:rsidRPr="00FD76DE" w:rsidRDefault="00FD76DE" w:rsidP="00FD76DE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D76DE">
              <w:rPr>
                <w:rFonts w:ascii="Times New Roman" w:hAnsi="Times New Roman" w:cs="Times New Roman"/>
                <w:sz w:val="24"/>
                <w:szCs w:val="24"/>
              </w:rPr>
              <w:t>As the cloud consultant, you are asked to:</w:t>
            </w:r>
          </w:p>
          <w:p w14:paraId="38442BCA" w14:textId="700BA0D2" w:rsidR="00FD76DE" w:rsidRPr="00FD76DE" w:rsidRDefault="00FD76DE" w:rsidP="00FD76DE">
            <w:pPr>
              <w:pStyle w:val="ListParagraph"/>
              <w:numPr>
                <w:ilvl w:val="0"/>
                <w:numId w:val="3"/>
              </w:numPr>
              <w:suppressAutoHyphens w:val="0"/>
              <w:spacing w:after="160" w:line="278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FD76DE">
              <w:rPr>
                <w:rFonts w:ascii="Times New Roman" w:hAnsi="Times New Roman" w:cs="Times New Roman"/>
                <w:sz w:val="24"/>
                <w:szCs w:val="24"/>
              </w:rPr>
              <w:t xml:space="preserve">Recommend the most suitable </w:t>
            </w:r>
            <w:r w:rsidRPr="00FD7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deployment model</w:t>
            </w:r>
            <w:r w:rsidRPr="00FD76DE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FD7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service model</w:t>
            </w:r>
            <w:r w:rsidRPr="00FD76DE">
              <w:rPr>
                <w:rFonts w:ascii="Times New Roman" w:hAnsi="Times New Roman" w:cs="Times New Roman"/>
                <w:sz w:val="24"/>
                <w:szCs w:val="24"/>
              </w:rPr>
              <w:t xml:space="preserve"> for this requirement.</w:t>
            </w:r>
          </w:p>
          <w:p w14:paraId="6F7C0FA9" w14:textId="0CA484F1" w:rsidR="00B04BA2" w:rsidRPr="00FD76DE" w:rsidRDefault="00FD76DE" w:rsidP="00FD76DE">
            <w:pPr>
              <w:pStyle w:val="ListParagraph"/>
              <w:numPr>
                <w:ilvl w:val="0"/>
                <w:numId w:val="3"/>
              </w:numPr>
              <w:suppressAutoHyphens w:val="0"/>
              <w:spacing w:after="160" w:line="278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FD76DE">
              <w:rPr>
                <w:rFonts w:ascii="Times New Roman" w:hAnsi="Times New Roman" w:cs="Times New Roman"/>
                <w:sz w:val="24"/>
                <w:szCs w:val="24"/>
              </w:rPr>
              <w:t xml:space="preserve">Justify your decision with </w:t>
            </w:r>
            <w:r w:rsidRPr="00FD7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technical and business reasons</w:t>
            </w:r>
            <w:r w:rsidRPr="00FD76DE">
              <w:rPr>
                <w:rFonts w:ascii="Times New Roman" w:hAnsi="Times New Roman" w:cs="Times New Roman"/>
                <w:sz w:val="24"/>
                <w:szCs w:val="24"/>
              </w:rPr>
              <w:t xml:space="preserve"> (such as cost, scalability, security, and control).</w:t>
            </w:r>
          </w:p>
        </w:tc>
        <w:tc>
          <w:tcPr>
            <w:tcW w:w="992" w:type="dxa"/>
            <w:vAlign w:val="center"/>
          </w:tcPr>
          <w:p w14:paraId="0571B7FD" w14:textId="7A685E48" w:rsidR="00B04BA2" w:rsidRPr="00F3682E" w:rsidRDefault="00F3682E" w:rsidP="0018278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6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M</w:t>
            </w:r>
          </w:p>
        </w:tc>
      </w:tr>
      <w:tr w:rsidR="00934539" w:rsidRPr="00934539" w14:paraId="6E644961" w14:textId="77777777" w:rsidTr="00182783">
        <w:trPr>
          <w:trHeight w:val="1140"/>
          <w:jc w:val="center"/>
        </w:trPr>
        <w:tc>
          <w:tcPr>
            <w:tcW w:w="1135" w:type="dxa"/>
            <w:vAlign w:val="center"/>
          </w:tcPr>
          <w:p w14:paraId="2D878D33" w14:textId="77777777" w:rsidR="00B04BA2" w:rsidRPr="00934539" w:rsidRDefault="00B04BA2" w:rsidP="0018278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40B365" w14:textId="020992D1" w:rsidR="00B04BA2" w:rsidRPr="00934539" w:rsidRDefault="00A16569" w:rsidP="0018278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012F09AE" w14:textId="77777777" w:rsidR="00B04BA2" w:rsidRPr="00934539" w:rsidRDefault="00B04BA2" w:rsidP="0018278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336CE759" w14:textId="77777777" w:rsidR="00A16569" w:rsidRPr="00A16569" w:rsidRDefault="00A16569" w:rsidP="00F3682E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69">
              <w:rPr>
                <w:rFonts w:ascii="Times New Roman" w:eastAsia="Times New Roman" w:hAnsi="Times New Roman" w:cs="Times New Roman"/>
                <w:sz w:val="24"/>
                <w:szCs w:val="24"/>
              </w:rPr>
              <w:t>Discuss and compare the following types of computing:</w:t>
            </w:r>
          </w:p>
          <w:p w14:paraId="73F42090" w14:textId="6769D579" w:rsidR="00A16569" w:rsidRPr="00A16569" w:rsidRDefault="00A16569" w:rsidP="00F3682E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69">
              <w:rPr>
                <w:rFonts w:ascii="Times New Roman" w:eastAsia="Times New Roman" w:hAnsi="Times New Roman" w:cs="Times New Roman"/>
                <w:sz w:val="24"/>
                <w:szCs w:val="24"/>
              </w:rPr>
              <w:t>High Performance Computing</w:t>
            </w:r>
          </w:p>
          <w:p w14:paraId="77922F57" w14:textId="51726061" w:rsidR="00A16569" w:rsidRPr="00A16569" w:rsidRDefault="00A16569" w:rsidP="00F3682E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69">
              <w:rPr>
                <w:rFonts w:ascii="Times New Roman" w:eastAsia="Times New Roman" w:hAnsi="Times New Roman" w:cs="Times New Roman"/>
                <w:sz w:val="24"/>
                <w:szCs w:val="24"/>
              </w:rPr>
              <w:t>Grid Computing</w:t>
            </w:r>
          </w:p>
          <w:p w14:paraId="3E2F26B3" w14:textId="24F3E32E" w:rsidR="00A16569" w:rsidRPr="00A16569" w:rsidRDefault="00A16569" w:rsidP="00F3682E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69">
              <w:rPr>
                <w:rFonts w:ascii="Times New Roman" w:eastAsia="Times New Roman" w:hAnsi="Times New Roman" w:cs="Times New Roman"/>
                <w:sz w:val="24"/>
                <w:szCs w:val="24"/>
              </w:rPr>
              <w:t>Cloud Computing</w:t>
            </w:r>
          </w:p>
          <w:p w14:paraId="0492FF7A" w14:textId="31EC71E0" w:rsidR="00B04BA2" w:rsidRPr="00934539" w:rsidRDefault="00A16569" w:rsidP="00F3682E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69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their architectural differences, advantages, limitations, and provide real-world applications where each is best suited.</w:t>
            </w:r>
            <w:r w:rsidR="006C3A71" w:rsidRPr="006C3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65FA5B2" w14:textId="43ABA6D8" w:rsidR="00B04BA2" w:rsidRPr="00934539" w:rsidRDefault="00F3682E" w:rsidP="0018278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M</w:t>
            </w:r>
          </w:p>
        </w:tc>
      </w:tr>
      <w:tr w:rsidR="00934539" w:rsidRPr="00934539" w14:paraId="58B5486C" w14:textId="77777777" w:rsidTr="00182783">
        <w:trPr>
          <w:trHeight w:val="631"/>
          <w:jc w:val="center"/>
        </w:trPr>
        <w:tc>
          <w:tcPr>
            <w:tcW w:w="1135" w:type="dxa"/>
            <w:vAlign w:val="center"/>
          </w:tcPr>
          <w:p w14:paraId="185FF327" w14:textId="1892CB6F" w:rsidR="00B04BA2" w:rsidRPr="00934539" w:rsidRDefault="00A16569" w:rsidP="0018278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34" w:type="dxa"/>
          </w:tcPr>
          <w:p w14:paraId="33FFCDD9" w14:textId="406E4B3C" w:rsidR="00D52B8A" w:rsidRPr="00934539" w:rsidRDefault="00F3682E" w:rsidP="00F3682E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F16">
              <w:rPr>
                <w:rFonts w:ascii="Times New Roman" w:eastAsia="Times New Roman" w:hAnsi="Times New Roman" w:cs="Times New Roman"/>
                <w:sz w:val="24"/>
                <w:szCs w:val="24"/>
              </w:rPr>
              <w:t>What is Virtualization in Cloud Computing? Explain its types and architecture in detail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Give </w:t>
            </w:r>
            <w:r w:rsidRPr="006C3A71">
              <w:rPr>
                <w:rFonts w:ascii="Times New Roman" w:eastAsia="Times New Roman" w:hAnsi="Times New Roman" w:cs="Times New Roman"/>
                <w:sz w:val="24"/>
                <w:szCs w:val="24"/>
              </w:rPr>
              <w:t>real-world example where virtualization is effectively used.</w:t>
            </w:r>
          </w:p>
        </w:tc>
        <w:tc>
          <w:tcPr>
            <w:tcW w:w="992" w:type="dxa"/>
            <w:vAlign w:val="center"/>
          </w:tcPr>
          <w:p w14:paraId="7788DDE3" w14:textId="2B2C8C61" w:rsidR="00B04BA2" w:rsidRPr="00934539" w:rsidRDefault="00F3682E" w:rsidP="0018278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M</w:t>
            </w:r>
          </w:p>
        </w:tc>
      </w:tr>
      <w:tr w:rsidR="00934539" w:rsidRPr="00934539" w14:paraId="44C9F0C0" w14:textId="77777777" w:rsidTr="00182783">
        <w:trPr>
          <w:trHeight w:val="697"/>
          <w:jc w:val="center"/>
        </w:trPr>
        <w:tc>
          <w:tcPr>
            <w:tcW w:w="1135" w:type="dxa"/>
            <w:vAlign w:val="center"/>
          </w:tcPr>
          <w:p w14:paraId="3DA833EC" w14:textId="4976FAEC" w:rsidR="00B04BA2" w:rsidRPr="00934539" w:rsidRDefault="00A16569" w:rsidP="0018278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34" w:type="dxa"/>
          </w:tcPr>
          <w:p w14:paraId="78DCB2A8" w14:textId="7890DEDA" w:rsidR="00B04BA2" w:rsidRPr="00934539" w:rsidRDefault="00FE4465" w:rsidP="00F3682E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is Amazon EC2 ? Explain its architecture and working, </w:t>
            </w:r>
            <w:r w:rsidR="00182783">
              <w:rPr>
                <w:rFonts w:ascii="Times New Roman" w:eastAsia="Times New Roman" w:hAnsi="Times New Roman" w:cs="Times New Roman"/>
                <w:sz w:val="24"/>
                <w:szCs w:val="24"/>
              </w:rPr>
              <w:t>provide</w:t>
            </w:r>
            <w:r w:rsidRPr="00FE44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real-world case study where EC2 is effectively used to scale applications.</w:t>
            </w:r>
          </w:p>
        </w:tc>
        <w:tc>
          <w:tcPr>
            <w:tcW w:w="992" w:type="dxa"/>
            <w:vAlign w:val="center"/>
          </w:tcPr>
          <w:p w14:paraId="45BED3A3" w14:textId="67122BE5" w:rsidR="00B04BA2" w:rsidRPr="00934539" w:rsidRDefault="00F3682E" w:rsidP="0018278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M</w:t>
            </w:r>
          </w:p>
        </w:tc>
      </w:tr>
      <w:tr w:rsidR="00A16569" w:rsidRPr="00934539" w14:paraId="01F86C74" w14:textId="77777777" w:rsidTr="00182783">
        <w:trPr>
          <w:trHeight w:val="693"/>
          <w:jc w:val="center"/>
        </w:trPr>
        <w:tc>
          <w:tcPr>
            <w:tcW w:w="1135" w:type="dxa"/>
            <w:vAlign w:val="center"/>
          </w:tcPr>
          <w:p w14:paraId="6B72556E" w14:textId="07D677D4" w:rsidR="00A16569" w:rsidRPr="00934539" w:rsidRDefault="00A16569" w:rsidP="0018278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334" w:type="dxa"/>
          </w:tcPr>
          <w:p w14:paraId="1C445BE4" w14:textId="0D0225AD" w:rsidR="00A16569" w:rsidRPr="00FE4465" w:rsidRDefault="00A87190" w:rsidP="00F3682E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90">
              <w:rPr>
                <w:rFonts w:ascii="Times New Roman" w:eastAsia="Times New Roman" w:hAnsi="Times New Roman" w:cs="Times New Roman"/>
                <w:sz w:val="24"/>
                <w:szCs w:val="24"/>
              </w:rPr>
              <w:t>Define the Internet of Things (IoT). What is a sensor in IoT? Mention any two commonly used sensors. Also, explain any three advantages of using IoT in real-world applications.</w:t>
            </w:r>
          </w:p>
        </w:tc>
        <w:tc>
          <w:tcPr>
            <w:tcW w:w="992" w:type="dxa"/>
            <w:vAlign w:val="center"/>
          </w:tcPr>
          <w:p w14:paraId="05860848" w14:textId="3F2AD50C" w:rsidR="00A16569" w:rsidRPr="00934539" w:rsidRDefault="00F3682E" w:rsidP="0018278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M</w:t>
            </w:r>
          </w:p>
        </w:tc>
      </w:tr>
      <w:tr w:rsidR="00A16569" w:rsidRPr="00934539" w14:paraId="04014A47" w14:textId="77777777" w:rsidTr="00182783">
        <w:trPr>
          <w:trHeight w:val="1140"/>
          <w:jc w:val="center"/>
        </w:trPr>
        <w:tc>
          <w:tcPr>
            <w:tcW w:w="1135" w:type="dxa"/>
            <w:vAlign w:val="center"/>
          </w:tcPr>
          <w:p w14:paraId="40E27CFB" w14:textId="47C82047" w:rsidR="00A16569" w:rsidRPr="00934539" w:rsidRDefault="00A16569" w:rsidP="0018278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34" w:type="dxa"/>
          </w:tcPr>
          <w:p w14:paraId="4BE188B7" w14:textId="1385AF5A" w:rsidR="00A16569" w:rsidRPr="00805F16" w:rsidRDefault="00F3682E" w:rsidP="00F3682E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B8A">
              <w:rPr>
                <w:rFonts w:ascii="Times New Roman" w:eastAsia="Times New Roman" w:hAnsi="Times New Roman" w:cs="Times New Roman"/>
                <w:sz w:val="24"/>
                <w:szCs w:val="24"/>
              </w:rPr>
              <w:t>What is Server Virtualization? Explain its architecture, discuss the role of hypervisors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52B8A">
              <w:rPr>
                <w:rFonts w:ascii="Times New Roman" w:eastAsia="Times New Roman" w:hAnsi="Times New Roman" w:cs="Times New Roman"/>
                <w:sz w:val="24"/>
                <w:szCs w:val="24"/>
              </w:rPr>
              <w:t>provide a real-world example where server virtualization is applied in industry.</w:t>
            </w:r>
          </w:p>
        </w:tc>
        <w:tc>
          <w:tcPr>
            <w:tcW w:w="992" w:type="dxa"/>
            <w:vAlign w:val="center"/>
          </w:tcPr>
          <w:p w14:paraId="2646C506" w14:textId="693BF391" w:rsidR="00A16569" w:rsidRPr="00934539" w:rsidRDefault="00F3682E" w:rsidP="0018278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M</w:t>
            </w:r>
          </w:p>
        </w:tc>
      </w:tr>
    </w:tbl>
    <w:p w14:paraId="1225DC1B" w14:textId="77777777" w:rsidR="00B04BA2" w:rsidRPr="00934539" w:rsidRDefault="00B04BA2" w:rsidP="00F3682E">
      <w:pPr>
        <w:spacing w:after="0" w:line="360" w:lineRule="auto"/>
        <w:ind w:leftChars="0" w:left="0" w:firstLineChars="0" w:firstLine="0"/>
        <w:rPr>
          <w:rFonts w:ascii="Times New Roman" w:eastAsia="Times New Roman" w:hAnsi="Times New Roman" w:cs="Times New Roman"/>
          <w:sz w:val="18"/>
          <w:szCs w:val="18"/>
        </w:rPr>
      </w:pPr>
    </w:p>
    <w:sectPr w:rsidR="00B04BA2" w:rsidRPr="00934539" w:rsidSect="00A87190">
      <w:pgSz w:w="11909" w:h="16834"/>
      <w:pgMar w:top="568" w:right="1440" w:bottom="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1500"/>
    <w:multiLevelType w:val="hybridMultilevel"/>
    <w:tmpl w:val="AD309276"/>
    <w:lvl w:ilvl="0" w:tplc="4009000F">
      <w:start w:val="1"/>
      <w:numFmt w:val="decimal"/>
      <w:lvlText w:val="%1."/>
      <w:lvlJc w:val="left"/>
      <w:pPr>
        <w:ind w:left="718" w:hanging="360"/>
      </w:pPr>
    </w:lvl>
    <w:lvl w:ilvl="1" w:tplc="40090019" w:tentative="1">
      <w:start w:val="1"/>
      <w:numFmt w:val="lowerLetter"/>
      <w:lvlText w:val="%2."/>
      <w:lvlJc w:val="left"/>
      <w:pPr>
        <w:ind w:left="1438" w:hanging="360"/>
      </w:pPr>
    </w:lvl>
    <w:lvl w:ilvl="2" w:tplc="4009001B" w:tentative="1">
      <w:start w:val="1"/>
      <w:numFmt w:val="lowerRoman"/>
      <w:lvlText w:val="%3."/>
      <w:lvlJc w:val="right"/>
      <w:pPr>
        <w:ind w:left="2158" w:hanging="180"/>
      </w:pPr>
    </w:lvl>
    <w:lvl w:ilvl="3" w:tplc="4009000F" w:tentative="1">
      <w:start w:val="1"/>
      <w:numFmt w:val="decimal"/>
      <w:lvlText w:val="%4."/>
      <w:lvlJc w:val="left"/>
      <w:pPr>
        <w:ind w:left="2878" w:hanging="360"/>
      </w:pPr>
    </w:lvl>
    <w:lvl w:ilvl="4" w:tplc="40090019" w:tentative="1">
      <w:start w:val="1"/>
      <w:numFmt w:val="lowerLetter"/>
      <w:lvlText w:val="%5."/>
      <w:lvlJc w:val="left"/>
      <w:pPr>
        <w:ind w:left="3598" w:hanging="360"/>
      </w:pPr>
    </w:lvl>
    <w:lvl w:ilvl="5" w:tplc="4009001B" w:tentative="1">
      <w:start w:val="1"/>
      <w:numFmt w:val="lowerRoman"/>
      <w:lvlText w:val="%6."/>
      <w:lvlJc w:val="right"/>
      <w:pPr>
        <w:ind w:left="4318" w:hanging="180"/>
      </w:pPr>
    </w:lvl>
    <w:lvl w:ilvl="6" w:tplc="4009000F" w:tentative="1">
      <w:start w:val="1"/>
      <w:numFmt w:val="decimal"/>
      <w:lvlText w:val="%7."/>
      <w:lvlJc w:val="left"/>
      <w:pPr>
        <w:ind w:left="5038" w:hanging="360"/>
      </w:pPr>
    </w:lvl>
    <w:lvl w:ilvl="7" w:tplc="40090019" w:tentative="1">
      <w:start w:val="1"/>
      <w:numFmt w:val="lowerLetter"/>
      <w:lvlText w:val="%8."/>
      <w:lvlJc w:val="left"/>
      <w:pPr>
        <w:ind w:left="5758" w:hanging="360"/>
      </w:pPr>
    </w:lvl>
    <w:lvl w:ilvl="8" w:tplc="40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568694B"/>
    <w:multiLevelType w:val="hybridMultilevel"/>
    <w:tmpl w:val="52E44B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025DA"/>
    <w:multiLevelType w:val="hybridMultilevel"/>
    <w:tmpl w:val="C5BAF392"/>
    <w:lvl w:ilvl="0" w:tplc="D660B6D0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384C07E9"/>
    <w:multiLevelType w:val="hybridMultilevel"/>
    <w:tmpl w:val="6BB46246"/>
    <w:lvl w:ilvl="0" w:tplc="40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3DBF1368"/>
    <w:multiLevelType w:val="hybridMultilevel"/>
    <w:tmpl w:val="5BB48D18"/>
    <w:lvl w:ilvl="0" w:tplc="40090017">
      <w:start w:val="1"/>
      <w:numFmt w:val="lowerLetter"/>
      <w:lvlText w:val="%1)"/>
      <w:lvlJc w:val="left"/>
      <w:pPr>
        <w:ind w:left="718" w:hanging="360"/>
      </w:pPr>
    </w:lvl>
    <w:lvl w:ilvl="1" w:tplc="40090019" w:tentative="1">
      <w:start w:val="1"/>
      <w:numFmt w:val="lowerLetter"/>
      <w:lvlText w:val="%2."/>
      <w:lvlJc w:val="left"/>
      <w:pPr>
        <w:ind w:left="1438" w:hanging="360"/>
      </w:pPr>
    </w:lvl>
    <w:lvl w:ilvl="2" w:tplc="4009001B" w:tentative="1">
      <w:start w:val="1"/>
      <w:numFmt w:val="lowerRoman"/>
      <w:lvlText w:val="%3."/>
      <w:lvlJc w:val="right"/>
      <w:pPr>
        <w:ind w:left="2158" w:hanging="180"/>
      </w:pPr>
    </w:lvl>
    <w:lvl w:ilvl="3" w:tplc="4009000F" w:tentative="1">
      <w:start w:val="1"/>
      <w:numFmt w:val="decimal"/>
      <w:lvlText w:val="%4."/>
      <w:lvlJc w:val="left"/>
      <w:pPr>
        <w:ind w:left="2878" w:hanging="360"/>
      </w:pPr>
    </w:lvl>
    <w:lvl w:ilvl="4" w:tplc="40090019" w:tentative="1">
      <w:start w:val="1"/>
      <w:numFmt w:val="lowerLetter"/>
      <w:lvlText w:val="%5."/>
      <w:lvlJc w:val="left"/>
      <w:pPr>
        <w:ind w:left="3598" w:hanging="360"/>
      </w:pPr>
    </w:lvl>
    <w:lvl w:ilvl="5" w:tplc="4009001B" w:tentative="1">
      <w:start w:val="1"/>
      <w:numFmt w:val="lowerRoman"/>
      <w:lvlText w:val="%6."/>
      <w:lvlJc w:val="right"/>
      <w:pPr>
        <w:ind w:left="4318" w:hanging="180"/>
      </w:pPr>
    </w:lvl>
    <w:lvl w:ilvl="6" w:tplc="4009000F" w:tentative="1">
      <w:start w:val="1"/>
      <w:numFmt w:val="decimal"/>
      <w:lvlText w:val="%7."/>
      <w:lvlJc w:val="left"/>
      <w:pPr>
        <w:ind w:left="5038" w:hanging="360"/>
      </w:pPr>
    </w:lvl>
    <w:lvl w:ilvl="7" w:tplc="40090019" w:tentative="1">
      <w:start w:val="1"/>
      <w:numFmt w:val="lowerLetter"/>
      <w:lvlText w:val="%8."/>
      <w:lvlJc w:val="left"/>
      <w:pPr>
        <w:ind w:left="5758" w:hanging="360"/>
      </w:pPr>
    </w:lvl>
    <w:lvl w:ilvl="8" w:tplc="40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5DB10A21"/>
    <w:multiLevelType w:val="multilevel"/>
    <w:tmpl w:val="86DE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B3034F"/>
    <w:multiLevelType w:val="hybridMultilevel"/>
    <w:tmpl w:val="49966C4A"/>
    <w:lvl w:ilvl="0" w:tplc="40090017">
      <w:start w:val="1"/>
      <w:numFmt w:val="lowerLetter"/>
      <w:lvlText w:val="%1)"/>
      <w:lvlJc w:val="left"/>
      <w:pPr>
        <w:ind w:left="718" w:hanging="360"/>
      </w:pPr>
    </w:lvl>
    <w:lvl w:ilvl="1" w:tplc="40090019" w:tentative="1">
      <w:start w:val="1"/>
      <w:numFmt w:val="lowerLetter"/>
      <w:lvlText w:val="%2."/>
      <w:lvlJc w:val="left"/>
      <w:pPr>
        <w:ind w:left="1438" w:hanging="360"/>
      </w:pPr>
    </w:lvl>
    <w:lvl w:ilvl="2" w:tplc="4009001B" w:tentative="1">
      <w:start w:val="1"/>
      <w:numFmt w:val="lowerRoman"/>
      <w:lvlText w:val="%3."/>
      <w:lvlJc w:val="right"/>
      <w:pPr>
        <w:ind w:left="2158" w:hanging="180"/>
      </w:pPr>
    </w:lvl>
    <w:lvl w:ilvl="3" w:tplc="4009000F" w:tentative="1">
      <w:start w:val="1"/>
      <w:numFmt w:val="decimal"/>
      <w:lvlText w:val="%4."/>
      <w:lvlJc w:val="left"/>
      <w:pPr>
        <w:ind w:left="2878" w:hanging="360"/>
      </w:pPr>
    </w:lvl>
    <w:lvl w:ilvl="4" w:tplc="40090019" w:tentative="1">
      <w:start w:val="1"/>
      <w:numFmt w:val="lowerLetter"/>
      <w:lvlText w:val="%5."/>
      <w:lvlJc w:val="left"/>
      <w:pPr>
        <w:ind w:left="3598" w:hanging="360"/>
      </w:pPr>
    </w:lvl>
    <w:lvl w:ilvl="5" w:tplc="4009001B" w:tentative="1">
      <w:start w:val="1"/>
      <w:numFmt w:val="lowerRoman"/>
      <w:lvlText w:val="%6."/>
      <w:lvlJc w:val="right"/>
      <w:pPr>
        <w:ind w:left="4318" w:hanging="180"/>
      </w:pPr>
    </w:lvl>
    <w:lvl w:ilvl="6" w:tplc="4009000F" w:tentative="1">
      <w:start w:val="1"/>
      <w:numFmt w:val="decimal"/>
      <w:lvlText w:val="%7."/>
      <w:lvlJc w:val="left"/>
      <w:pPr>
        <w:ind w:left="5038" w:hanging="360"/>
      </w:pPr>
    </w:lvl>
    <w:lvl w:ilvl="7" w:tplc="40090019" w:tentative="1">
      <w:start w:val="1"/>
      <w:numFmt w:val="lowerLetter"/>
      <w:lvlText w:val="%8."/>
      <w:lvlJc w:val="left"/>
      <w:pPr>
        <w:ind w:left="5758" w:hanging="360"/>
      </w:pPr>
    </w:lvl>
    <w:lvl w:ilvl="8" w:tplc="40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7D0F6E3E"/>
    <w:multiLevelType w:val="hybridMultilevel"/>
    <w:tmpl w:val="5B1EFAC6"/>
    <w:lvl w:ilvl="0" w:tplc="648016B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657299540">
    <w:abstractNumId w:val="5"/>
  </w:num>
  <w:num w:numId="2" w16cid:durableId="1518496666">
    <w:abstractNumId w:val="3"/>
  </w:num>
  <w:num w:numId="3" w16cid:durableId="284234082">
    <w:abstractNumId w:val="1"/>
  </w:num>
  <w:num w:numId="4" w16cid:durableId="971442449">
    <w:abstractNumId w:val="0"/>
  </w:num>
  <w:num w:numId="5" w16cid:durableId="1426338781">
    <w:abstractNumId w:val="2"/>
  </w:num>
  <w:num w:numId="6" w16cid:durableId="1011180448">
    <w:abstractNumId w:val="4"/>
  </w:num>
  <w:num w:numId="7" w16cid:durableId="1173032442">
    <w:abstractNumId w:val="6"/>
  </w:num>
  <w:num w:numId="8" w16cid:durableId="14714339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A2"/>
    <w:rsid w:val="0003731C"/>
    <w:rsid w:val="00085728"/>
    <w:rsid w:val="00143D7F"/>
    <w:rsid w:val="00161B16"/>
    <w:rsid w:val="00182783"/>
    <w:rsid w:val="001B2F52"/>
    <w:rsid w:val="00412791"/>
    <w:rsid w:val="00503A74"/>
    <w:rsid w:val="005302A2"/>
    <w:rsid w:val="00582889"/>
    <w:rsid w:val="005D4570"/>
    <w:rsid w:val="005D5495"/>
    <w:rsid w:val="006951F4"/>
    <w:rsid w:val="006A10B7"/>
    <w:rsid w:val="006C3A71"/>
    <w:rsid w:val="00703B10"/>
    <w:rsid w:val="00752198"/>
    <w:rsid w:val="00771F90"/>
    <w:rsid w:val="007808B0"/>
    <w:rsid w:val="00805F16"/>
    <w:rsid w:val="00816361"/>
    <w:rsid w:val="008F6A8C"/>
    <w:rsid w:val="00934539"/>
    <w:rsid w:val="009D6624"/>
    <w:rsid w:val="00A126DE"/>
    <w:rsid w:val="00A16569"/>
    <w:rsid w:val="00A87190"/>
    <w:rsid w:val="00AA1BE3"/>
    <w:rsid w:val="00AD666E"/>
    <w:rsid w:val="00AE15F8"/>
    <w:rsid w:val="00B04BA2"/>
    <w:rsid w:val="00B463DF"/>
    <w:rsid w:val="00B46F5D"/>
    <w:rsid w:val="00BB0CBD"/>
    <w:rsid w:val="00BC47F7"/>
    <w:rsid w:val="00BF2047"/>
    <w:rsid w:val="00C26EF1"/>
    <w:rsid w:val="00C80C07"/>
    <w:rsid w:val="00D52B8A"/>
    <w:rsid w:val="00D62A61"/>
    <w:rsid w:val="00DF2EF5"/>
    <w:rsid w:val="00E36155"/>
    <w:rsid w:val="00F21C2C"/>
    <w:rsid w:val="00F3682E"/>
    <w:rsid w:val="00FB5430"/>
    <w:rsid w:val="00FD76DE"/>
    <w:rsid w:val="00FE4465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50899"/>
  <w15:docId w15:val="{D34DBFDC-22DE-4F8A-995F-9B56D82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D7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Dr.karndikar</dc:creator>
  <cp:lastModifiedBy>Swapnil Mangale</cp:lastModifiedBy>
  <cp:revision>59</cp:revision>
  <dcterms:created xsi:type="dcterms:W3CDTF">2020-09-12T14:06:00Z</dcterms:created>
  <dcterms:modified xsi:type="dcterms:W3CDTF">2025-12-01T05:46:00Z</dcterms:modified>
</cp:coreProperties>
</file>