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5639AF41"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503A74">
              <w:rPr>
                <w:rFonts w:ascii="Times New Roman" w:eastAsia="Times New Roman" w:hAnsi="Times New Roman" w:cs="Times New Roman"/>
                <w:b/>
                <w:sz w:val="24"/>
                <w:szCs w:val="24"/>
              </w:rPr>
              <w:t>June - Oct 2025</w:t>
            </w:r>
          </w:p>
          <w:p w14:paraId="373EC881" w14:textId="5192783D" w:rsidR="008744A6" w:rsidRPr="00AE4B63" w:rsidRDefault="00000000" w:rsidP="00AE4B63">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Maximum Marks:</w:t>
            </w:r>
            <w:r w:rsidR="008744A6">
              <w:rPr>
                <w:rFonts w:ascii="Times New Roman" w:eastAsia="Times New Roman" w:hAnsi="Times New Roman" w:cs="Times New Roman"/>
                <w:b/>
                <w:sz w:val="24"/>
                <w:szCs w:val="24"/>
              </w:rPr>
              <w:t xml:space="preserve"> 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FF41E0">
              <w:rPr>
                <w:rFonts w:ascii="Times New Roman" w:eastAsia="Times New Roman" w:hAnsi="Times New Roman" w:cs="Times New Roman"/>
                <w:b/>
                <w:sz w:val="24"/>
                <w:szCs w:val="24"/>
              </w:rPr>
              <w:t>Date:</w:t>
            </w:r>
            <w:r w:rsidR="008744A6">
              <w:rPr>
                <w:rFonts w:ascii="Times New Roman" w:eastAsia="Times New Roman" w:hAnsi="Times New Roman" w:cs="Times New Roman"/>
                <w:b/>
                <w:sz w:val="24"/>
                <w:szCs w:val="24"/>
              </w:rPr>
              <w:t xml:space="preserve"> </w:t>
            </w:r>
            <w:r w:rsidR="008744A6" w:rsidRPr="008744A6">
              <w:rPr>
                <w:rFonts w:ascii="Times New Roman" w:eastAsia="Times New Roman" w:hAnsi="Times New Roman" w:cs="Times New Roman"/>
                <w:b/>
                <w:sz w:val="24"/>
                <w:szCs w:val="24"/>
              </w:rPr>
              <w:t>16th October 2025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sidR="008744A6">
              <w:rPr>
                <w:rFonts w:ascii="Times New Roman" w:eastAsia="Times New Roman" w:hAnsi="Times New Roman" w:cs="Times New Roman"/>
                <w:b/>
                <w:sz w:val="24"/>
                <w:szCs w:val="24"/>
              </w:rPr>
              <w:br/>
            </w:r>
            <w:r>
              <w:rPr>
                <w:rFonts w:ascii="Times New Roman" w:eastAsia="Times New Roman" w:hAnsi="Times New Roman" w:cs="Times New Roman"/>
                <w:b/>
                <w:sz w:val="24"/>
                <w:szCs w:val="24"/>
              </w:rPr>
              <w:t>Duration:</w:t>
            </w:r>
            <w:r w:rsidR="00F21C2C">
              <w:rPr>
                <w:rFonts w:ascii="Times New Roman" w:eastAsia="Times New Roman" w:hAnsi="Times New Roman" w:cs="Times New Roman"/>
                <w:b/>
                <w:sz w:val="24"/>
                <w:szCs w:val="24"/>
              </w:rPr>
              <w:t xml:space="preserve"> </w:t>
            </w:r>
            <w:r w:rsidR="003005F9">
              <w:rPr>
                <w:rFonts w:ascii="Times New Roman" w:eastAsia="Times New Roman" w:hAnsi="Times New Roman" w:cs="Times New Roman"/>
                <w:b/>
                <w:sz w:val="24"/>
                <w:szCs w:val="24"/>
              </w:rPr>
              <w:t>02</w:t>
            </w:r>
            <w:r w:rsidR="00F21C2C">
              <w:rPr>
                <w:rFonts w:ascii="Times New Roman" w:eastAsia="Times New Roman" w:hAnsi="Times New Roman" w:cs="Times New Roman"/>
                <w:b/>
                <w:sz w:val="24"/>
                <w:szCs w:val="24"/>
              </w:rPr>
              <w:t>hrs</w:t>
            </w:r>
          </w:p>
        </w:tc>
      </w:tr>
      <w:tr w:rsidR="00B04BA2" w14:paraId="0C126FB2" w14:textId="77777777" w:rsidTr="00B463DF">
        <w:trPr>
          <w:trHeight w:val="330"/>
          <w:jc w:val="center"/>
        </w:trPr>
        <w:tc>
          <w:tcPr>
            <w:tcW w:w="5382" w:type="dxa"/>
            <w:vAlign w:val="center"/>
          </w:tcPr>
          <w:p w14:paraId="12B8ECAB" w14:textId="7DF2A356" w:rsidR="008744A6" w:rsidRDefault="00000000" w:rsidP="008744A6">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Programme code:</w:t>
            </w:r>
            <w:r w:rsidR="008744A6">
              <w:rPr>
                <w:rFonts w:ascii="Times New Roman" w:eastAsia="Times New Roman" w:hAnsi="Times New Roman" w:cs="Times New Roman"/>
                <w:b/>
                <w:sz w:val="24"/>
                <w:szCs w:val="24"/>
              </w:rPr>
              <w:t xml:space="preserve"> 14</w:t>
            </w:r>
          </w:p>
          <w:p w14:paraId="2DB2719B" w14:textId="71C7A2AE" w:rsidR="00B04BA2" w:rsidRDefault="00000000" w:rsidP="008744A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8744A6" w:rsidRPr="00F07605">
              <w:rPr>
                <w:rFonts w:ascii="Times New Roman" w:eastAsia="Times New Roman" w:hAnsi="Times New Roman" w:cs="Times New Roman"/>
                <w:b/>
                <w:sz w:val="24"/>
                <w:szCs w:val="24"/>
              </w:rPr>
              <w:t>MBA Sports Management (202</w:t>
            </w:r>
            <w:r w:rsidR="008744A6">
              <w:rPr>
                <w:rFonts w:ascii="Times New Roman" w:eastAsia="Times New Roman" w:hAnsi="Times New Roman" w:cs="Times New Roman"/>
                <w:b/>
                <w:sz w:val="24"/>
                <w:szCs w:val="24"/>
              </w:rPr>
              <w:t>4</w:t>
            </w:r>
            <w:r w:rsidR="008744A6" w:rsidRPr="00F07605">
              <w:rPr>
                <w:rFonts w:ascii="Times New Roman" w:eastAsia="Times New Roman" w:hAnsi="Times New Roman" w:cs="Times New Roman"/>
                <w:b/>
                <w:sz w:val="24"/>
                <w:szCs w:val="24"/>
              </w:rPr>
              <w:t>-2</w:t>
            </w:r>
            <w:r w:rsidR="008744A6">
              <w:rPr>
                <w:rFonts w:ascii="Times New Roman" w:eastAsia="Times New Roman" w:hAnsi="Times New Roman" w:cs="Times New Roman"/>
                <w:b/>
                <w:sz w:val="24"/>
                <w:szCs w:val="24"/>
              </w:rPr>
              <w:t>6</w:t>
            </w:r>
            <w:r w:rsidR="008744A6" w:rsidRPr="00F07605">
              <w:rPr>
                <w:rFonts w:ascii="Times New Roman" w:eastAsia="Times New Roman" w:hAnsi="Times New Roman" w:cs="Times New Roman"/>
                <w:b/>
                <w:sz w:val="24"/>
                <w:szCs w:val="24"/>
              </w:rPr>
              <w:t>)</w:t>
            </w:r>
          </w:p>
        </w:tc>
        <w:tc>
          <w:tcPr>
            <w:tcW w:w="1761" w:type="dxa"/>
            <w:vAlign w:val="center"/>
          </w:tcPr>
          <w:p w14:paraId="31BD1BAE" w14:textId="2F3180E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8744A6">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3EDBA9EB" w14:textId="38DF1E64"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8744A6">
              <w:rPr>
                <w:rFonts w:ascii="Times New Roman" w:eastAsia="Times New Roman" w:hAnsi="Times New Roman" w:cs="Times New Roman"/>
                <w:b/>
                <w:sz w:val="24"/>
                <w:szCs w:val="24"/>
              </w:rPr>
              <w:t>III</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B463DF">
        <w:trPr>
          <w:jc w:val="center"/>
        </w:trPr>
        <w:tc>
          <w:tcPr>
            <w:tcW w:w="5382" w:type="dxa"/>
            <w:vAlign w:val="center"/>
          </w:tcPr>
          <w:p w14:paraId="0D365024" w14:textId="0A39E201" w:rsidR="00B04BA2" w:rsidRDefault="00000000" w:rsidP="008744A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8744A6" w:rsidRPr="00AC450E">
              <w:rPr>
                <w:rFonts w:ascii="Times New Roman" w:eastAsia="Arial" w:hAnsi="Times New Roman" w:cs="Times New Roman"/>
                <w:b/>
                <w:bCs/>
              </w:rPr>
              <w:t>17P2235</w:t>
            </w:r>
            <w:r>
              <w:rPr>
                <w:rFonts w:ascii="Times New Roman" w:eastAsia="Times New Roman" w:hAnsi="Times New Roman" w:cs="Times New Roman"/>
                <w:b/>
                <w:sz w:val="24"/>
                <w:szCs w:val="24"/>
              </w:rPr>
              <w:t xml:space="preserve">           </w:t>
            </w:r>
          </w:p>
        </w:tc>
        <w:tc>
          <w:tcPr>
            <w:tcW w:w="4961" w:type="dxa"/>
            <w:gridSpan w:val="2"/>
            <w:vAlign w:val="center"/>
          </w:tcPr>
          <w:p w14:paraId="77AD2614" w14:textId="7CB111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8744A6" w:rsidRPr="00F07605">
              <w:rPr>
                <w:rFonts w:ascii="Times New Roman" w:eastAsia="Times New Roman" w:hAnsi="Times New Roman" w:cs="Times New Roman"/>
                <w:b/>
                <w:sz w:val="24"/>
                <w:szCs w:val="24"/>
              </w:rPr>
              <w:t>Strategic Brand Management in Sports</w:t>
            </w:r>
          </w:p>
        </w:tc>
      </w:tr>
      <w:tr w:rsidR="00B04BA2" w14:paraId="1C747F8E" w14:textId="77777777" w:rsidTr="00B463DF">
        <w:trPr>
          <w:jc w:val="center"/>
        </w:trPr>
        <w:tc>
          <w:tcPr>
            <w:tcW w:w="10343" w:type="dxa"/>
            <w:gridSpan w:val="3"/>
            <w:vAlign w:val="center"/>
          </w:tcPr>
          <w:p w14:paraId="06E4E895" w14:textId="77777777" w:rsidR="008744A6" w:rsidRDefault="00000000" w:rsidP="008744A6">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2BE99379" w14:textId="77777777" w:rsidR="008744A6" w:rsidRDefault="008744A6" w:rsidP="008744A6">
            <w:pPr>
              <w:spacing w:after="0" w:line="240" w:lineRule="auto"/>
              <w:ind w:left="0" w:hanging="2"/>
              <w:rPr>
                <w:rFonts w:ascii="Times New Roman" w:eastAsia="Times New Roman" w:hAnsi="Times New Roman" w:cs="Times New Roman"/>
                <w:b/>
                <w:sz w:val="24"/>
                <w:szCs w:val="24"/>
              </w:rPr>
            </w:pPr>
          </w:p>
          <w:p w14:paraId="7E1885E0" w14:textId="3D3DAB36" w:rsidR="008744A6" w:rsidRPr="008744A6" w:rsidRDefault="008744A6" w:rsidP="008744A6">
            <w:pPr>
              <w:spacing w:after="0" w:line="240" w:lineRule="auto"/>
              <w:ind w:left="0" w:hanging="2"/>
              <w:rPr>
                <w:rFonts w:ascii="Times New Roman" w:eastAsia="Times New Roman" w:hAnsi="Times New Roman" w:cs="Times New Roman"/>
                <w:bCs/>
                <w:sz w:val="24"/>
                <w:szCs w:val="24"/>
              </w:rPr>
            </w:pPr>
            <w:r w:rsidRPr="008744A6">
              <w:rPr>
                <w:rFonts w:ascii="Times New Roman" w:eastAsia="Times New Roman" w:hAnsi="Times New Roman" w:cs="Times New Roman"/>
                <w:bCs/>
                <w:sz w:val="24"/>
                <w:szCs w:val="24"/>
              </w:rPr>
              <w:t xml:space="preserve">Section 1 has </w:t>
            </w:r>
            <w:r>
              <w:rPr>
                <w:rFonts w:ascii="Times New Roman" w:eastAsia="Times New Roman" w:hAnsi="Times New Roman" w:cs="Times New Roman"/>
                <w:bCs/>
                <w:sz w:val="24"/>
                <w:szCs w:val="24"/>
              </w:rPr>
              <w:t>five</w:t>
            </w:r>
            <w:r w:rsidRPr="008744A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5</w:t>
            </w:r>
            <w:r w:rsidRPr="008744A6">
              <w:rPr>
                <w:rFonts w:ascii="Times New Roman" w:eastAsia="Times New Roman" w:hAnsi="Times New Roman" w:cs="Times New Roman"/>
                <w:bCs/>
                <w:sz w:val="24"/>
                <w:szCs w:val="24"/>
              </w:rPr>
              <w:t xml:space="preserve">) questions and are have short format answers. </w:t>
            </w:r>
            <w:r w:rsidR="00E54E1D">
              <w:rPr>
                <w:rFonts w:ascii="Times New Roman" w:eastAsia="Times New Roman" w:hAnsi="Times New Roman" w:cs="Times New Roman"/>
                <w:bCs/>
                <w:sz w:val="24"/>
                <w:szCs w:val="24"/>
                <w:u w:val="single"/>
              </w:rPr>
              <w:t>A</w:t>
            </w:r>
            <w:r w:rsidRPr="008744A6">
              <w:rPr>
                <w:rFonts w:ascii="Times New Roman" w:eastAsia="Times New Roman" w:hAnsi="Times New Roman" w:cs="Times New Roman"/>
                <w:bCs/>
                <w:sz w:val="24"/>
                <w:szCs w:val="24"/>
                <w:u w:val="single"/>
              </w:rPr>
              <w:t xml:space="preserve">nswer any </w:t>
            </w:r>
            <w:r>
              <w:rPr>
                <w:rFonts w:ascii="Times New Roman" w:eastAsia="Times New Roman" w:hAnsi="Times New Roman" w:cs="Times New Roman"/>
                <w:bCs/>
                <w:sz w:val="24"/>
                <w:szCs w:val="24"/>
                <w:u w:val="single"/>
              </w:rPr>
              <w:t>three</w:t>
            </w:r>
            <w:r w:rsidRPr="008744A6">
              <w:rPr>
                <w:rFonts w:ascii="Times New Roman" w:eastAsia="Times New Roman" w:hAnsi="Times New Roman" w:cs="Times New Roman"/>
                <w:bCs/>
                <w:sz w:val="24"/>
                <w:szCs w:val="24"/>
                <w:u w:val="single"/>
              </w:rPr>
              <w:t xml:space="preserve"> (</w:t>
            </w:r>
            <w:r>
              <w:rPr>
                <w:rFonts w:ascii="Times New Roman" w:eastAsia="Times New Roman" w:hAnsi="Times New Roman" w:cs="Times New Roman"/>
                <w:bCs/>
                <w:sz w:val="24"/>
                <w:szCs w:val="24"/>
                <w:u w:val="single"/>
              </w:rPr>
              <w:t>3</w:t>
            </w:r>
            <w:r w:rsidRPr="008744A6">
              <w:rPr>
                <w:rFonts w:ascii="Times New Roman" w:eastAsia="Times New Roman" w:hAnsi="Times New Roman" w:cs="Times New Roman"/>
                <w:bCs/>
                <w:sz w:val="24"/>
                <w:szCs w:val="24"/>
                <w:u w:val="single"/>
              </w:rPr>
              <w:t>)</w:t>
            </w:r>
            <w:r>
              <w:rPr>
                <w:rFonts w:ascii="Times New Roman" w:eastAsia="Times New Roman" w:hAnsi="Times New Roman" w:cs="Times New Roman"/>
                <w:bCs/>
                <w:sz w:val="24"/>
                <w:szCs w:val="24"/>
              </w:rPr>
              <w:t xml:space="preserve">. </w:t>
            </w:r>
            <w:r w:rsidRPr="008744A6">
              <w:rPr>
                <w:rFonts w:ascii="Times New Roman" w:eastAsia="Times New Roman" w:hAnsi="Times New Roman" w:cs="Times New Roman"/>
                <w:bCs/>
                <w:sz w:val="24"/>
                <w:szCs w:val="24"/>
              </w:rPr>
              <w:t xml:space="preserve">Please do not attempt all </w:t>
            </w:r>
            <w:r>
              <w:rPr>
                <w:rFonts w:ascii="Times New Roman" w:eastAsia="Times New Roman" w:hAnsi="Times New Roman" w:cs="Times New Roman"/>
                <w:bCs/>
                <w:sz w:val="24"/>
                <w:szCs w:val="24"/>
              </w:rPr>
              <w:t>five</w:t>
            </w:r>
            <w:r w:rsidRPr="008744A6">
              <w:rPr>
                <w:rFonts w:ascii="Times New Roman" w:eastAsia="Times New Roman" w:hAnsi="Times New Roman" w:cs="Times New Roman"/>
                <w:bCs/>
                <w:sz w:val="24"/>
                <w:szCs w:val="24"/>
              </w:rPr>
              <w:t xml:space="preserve">. If you do, only the first </w:t>
            </w:r>
            <w:r>
              <w:rPr>
                <w:rFonts w:ascii="Times New Roman" w:eastAsia="Times New Roman" w:hAnsi="Times New Roman" w:cs="Times New Roman"/>
                <w:bCs/>
                <w:sz w:val="24"/>
                <w:szCs w:val="24"/>
              </w:rPr>
              <w:t>three</w:t>
            </w:r>
            <w:r w:rsidRPr="008744A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w:t>
            </w:r>
            <w:r w:rsidRPr="008744A6">
              <w:rPr>
                <w:rFonts w:ascii="Times New Roman" w:eastAsia="Times New Roman" w:hAnsi="Times New Roman" w:cs="Times New Roman"/>
                <w:bCs/>
                <w:sz w:val="24"/>
                <w:szCs w:val="24"/>
              </w:rPr>
              <w:t xml:space="preserve">) attempted, will be graded.  </w:t>
            </w:r>
          </w:p>
          <w:p w14:paraId="7853EF32" w14:textId="77777777" w:rsidR="008744A6" w:rsidRPr="008744A6" w:rsidRDefault="008744A6" w:rsidP="008744A6">
            <w:pPr>
              <w:spacing w:after="0" w:line="240" w:lineRule="auto"/>
              <w:ind w:leftChars="0" w:left="0" w:firstLineChars="0" w:firstLine="0"/>
              <w:rPr>
                <w:rFonts w:ascii="Times New Roman" w:eastAsia="Times New Roman" w:hAnsi="Times New Roman" w:cs="Times New Roman"/>
                <w:bCs/>
                <w:sz w:val="24"/>
                <w:szCs w:val="24"/>
              </w:rPr>
            </w:pPr>
          </w:p>
          <w:p w14:paraId="7109F42C" w14:textId="4DA78B8A" w:rsidR="00E54E1D" w:rsidRPr="008744A6" w:rsidRDefault="008744A6" w:rsidP="00E54E1D">
            <w:pPr>
              <w:spacing w:after="0" w:line="240" w:lineRule="auto"/>
              <w:ind w:left="0" w:hanging="2"/>
              <w:rPr>
                <w:rFonts w:ascii="Times New Roman" w:eastAsia="Times New Roman" w:hAnsi="Times New Roman" w:cs="Times New Roman"/>
                <w:bCs/>
                <w:sz w:val="24"/>
                <w:szCs w:val="24"/>
              </w:rPr>
            </w:pPr>
            <w:r w:rsidRPr="008744A6">
              <w:rPr>
                <w:rFonts w:ascii="Times New Roman" w:eastAsia="Times New Roman" w:hAnsi="Times New Roman" w:cs="Times New Roman"/>
                <w:bCs/>
                <w:sz w:val="24"/>
                <w:szCs w:val="24"/>
              </w:rPr>
              <w:t xml:space="preserve">Section 2 has </w:t>
            </w:r>
            <w:r w:rsidR="00E54E1D">
              <w:rPr>
                <w:rFonts w:ascii="Times New Roman" w:eastAsia="Times New Roman" w:hAnsi="Times New Roman" w:cs="Times New Roman"/>
                <w:bCs/>
                <w:sz w:val="24"/>
                <w:szCs w:val="24"/>
              </w:rPr>
              <w:t>Three</w:t>
            </w:r>
            <w:r>
              <w:rPr>
                <w:rFonts w:ascii="Times New Roman" w:eastAsia="Times New Roman" w:hAnsi="Times New Roman" w:cs="Times New Roman"/>
                <w:bCs/>
                <w:sz w:val="24"/>
                <w:szCs w:val="24"/>
              </w:rPr>
              <w:t xml:space="preserve"> (</w:t>
            </w:r>
            <w:r w:rsidR="00E54E1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Pr="008744A6">
              <w:rPr>
                <w:rFonts w:ascii="Times New Roman" w:eastAsia="Times New Roman" w:hAnsi="Times New Roman" w:cs="Times New Roman"/>
                <w:bCs/>
                <w:sz w:val="24"/>
                <w:szCs w:val="24"/>
              </w:rPr>
              <w:t xml:space="preserve"> questions. </w:t>
            </w:r>
            <w:r w:rsidRPr="00E54E1D">
              <w:rPr>
                <w:rFonts w:ascii="Times New Roman" w:eastAsia="Times New Roman" w:hAnsi="Times New Roman" w:cs="Times New Roman"/>
                <w:bCs/>
                <w:sz w:val="24"/>
                <w:szCs w:val="24"/>
                <w:u w:val="single"/>
              </w:rPr>
              <w:t>Answer any Two (2)</w:t>
            </w:r>
            <w:r w:rsidRPr="008744A6">
              <w:rPr>
                <w:rFonts w:ascii="Times New Roman" w:eastAsia="Times New Roman" w:hAnsi="Times New Roman" w:cs="Times New Roman"/>
                <w:bCs/>
                <w:sz w:val="24"/>
                <w:szCs w:val="24"/>
              </w:rPr>
              <w:t>.</w:t>
            </w:r>
            <w:r w:rsidR="00E54E1D">
              <w:rPr>
                <w:rFonts w:ascii="Times New Roman" w:eastAsia="Times New Roman" w:hAnsi="Times New Roman" w:cs="Times New Roman"/>
                <w:bCs/>
                <w:sz w:val="24"/>
                <w:szCs w:val="24"/>
              </w:rPr>
              <w:t xml:space="preserve"> </w:t>
            </w:r>
            <w:r w:rsidR="00E54E1D" w:rsidRPr="008744A6">
              <w:rPr>
                <w:rFonts w:ascii="Times New Roman" w:eastAsia="Times New Roman" w:hAnsi="Times New Roman" w:cs="Times New Roman"/>
                <w:bCs/>
                <w:sz w:val="24"/>
                <w:szCs w:val="24"/>
              </w:rPr>
              <w:t xml:space="preserve">Please do not attempt all. If you do, only the first </w:t>
            </w:r>
            <w:r w:rsidR="00E54E1D">
              <w:rPr>
                <w:rFonts w:ascii="Times New Roman" w:eastAsia="Times New Roman" w:hAnsi="Times New Roman" w:cs="Times New Roman"/>
                <w:bCs/>
                <w:sz w:val="24"/>
                <w:szCs w:val="24"/>
              </w:rPr>
              <w:t xml:space="preserve">two </w:t>
            </w:r>
            <w:r w:rsidR="00E54E1D" w:rsidRPr="008744A6">
              <w:rPr>
                <w:rFonts w:ascii="Times New Roman" w:eastAsia="Times New Roman" w:hAnsi="Times New Roman" w:cs="Times New Roman"/>
                <w:bCs/>
                <w:sz w:val="24"/>
                <w:szCs w:val="24"/>
              </w:rPr>
              <w:t>(</w:t>
            </w:r>
            <w:r w:rsidR="00E54E1D">
              <w:rPr>
                <w:rFonts w:ascii="Times New Roman" w:eastAsia="Times New Roman" w:hAnsi="Times New Roman" w:cs="Times New Roman"/>
                <w:bCs/>
                <w:sz w:val="24"/>
                <w:szCs w:val="24"/>
              </w:rPr>
              <w:t>2</w:t>
            </w:r>
            <w:r w:rsidR="00E54E1D" w:rsidRPr="008744A6">
              <w:rPr>
                <w:rFonts w:ascii="Times New Roman" w:eastAsia="Times New Roman" w:hAnsi="Times New Roman" w:cs="Times New Roman"/>
                <w:bCs/>
                <w:sz w:val="24"/>
                <w:szCs w:val="24"/>
              </w:rPr>
              <w:t xml:space="preserve">) attempted, will be graded.  </w:t>
            </w:r>
          </w:p>
          <w:p w14:paraId="3E8ED56A" w14:textId="77777777" w:rsidR="008744A6" w:rsidRPr="008744A6" w:rsidRDefault="008744A6" w:rsidP="00E54E1D">
            <w:pPr>
              <w:spacing w:after="0" w:line="240" w:lineRule="auto"/>
              <w:ind w:leftChars="0" w:left="0" w:firstLineChars="0" w:firstLine="0"/>
              <w:rPr>
                <w:rFonts w:ascii="Times New Roman" w:eastAsia="Times New Roman" w:hAnsi="Times New Roman" w:cs="Times New Roman"/>
                <w:bCs/>
                <w:sz w:val="24"/>
                <w:szCs w:val="24"/>
              </w:rPr>
            </w:pPr>
          </w:p>
          <w:p w14:paraId="089E0DFE" w14:textId="77777777" w:rsidR="008744A6" w:rsidRPr="008744A6" w:rsidRDefault="008744A6" w:rsidP="008744A6">
            <w:pPr>
              <w:spacing w:after="0" w:line="240" w:lineRule="auto"/>
              <w:ind w:left="0" w:hanging="2"/>
              <w:rPr>
                <w:rFonts w:ascii="Times New Roman" w:eastAsia="Times New Roman" w:hAnsi="Times New Roman" w:cs="Times New Roman"/>
                <w:bCs/>
                <w:sz w:val="24"/>
                <w:szCs w:val="24"/>
              </w:rPr>
            </w:pPr>
            <w:r w:rsidRPr="008744A6">
              <w:rPr>
                <w:rFonts w:ascii="Times New Roman" w:eastAsia="Times New Roman" w:hAnsi="Times New Roman" w:cs="Times New Roman"/>
                <w:bCs/>
                <w:sz w:val="24"/>
                <w:szCs w:val="24"/>
              </w:rPr>
              <w:t xml:space="preserve">Section 3 has three (3) case studies of which you need to choose any two (2). Please do not attempt all three. If you do, only the first two (2) attempted, will be graded.  </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8744A6">
        <w:trPr>
          <w:trHeight w:val="1140"/>
        </w:trPr>
        <w:tc>
          <w:tcPr>
            <w:tcW w:w="1135" w:type="dxa"/>
            <w:vAlign w:val="center"/>
          </w:tcPr>
          <w:p w14:paraId="1F1478C2" w14:textId="77777777" w:rsidR="00B04BA2" w:rsidRPr="00934539" w:rsidRDefault="00000000" w:rsidP="008744A6">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vAlign w:val="center"/>
          </w:tcPr>
          <w:p w14:paraId="6F697062" w14:textId="1E437F19" w:rsidR="00B04BA2" w:rsidRPr="008744A6" w:rsidRDefault="008744A6" w:rsidP="008744A6">
            <w:pPr>
              <w:spacing w:after="0" w:line="240" w:lineRule="auto"/>
              <w:ind w:left="1" w:hanging="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 xml:space="preserve">Section 1: </w:t>
            </w:r>
            <w:r w:rsidRPr="008744A6">
              <w:rPr>
                <w:rFonts w:ascii="Times New Roman" w:eastAsia="Times New Roman" w:hAnsi="Times New Roman" w:cs="Times New Roman"/>
                <w:b/>
                <w:bCs/>
                <w:sz w:val="28"/>
                <w:szCs w:val="28"/>
              </w:rPr>
              <w:t xml:space="preserve">Answer Any </w:t>
            </w:r>
            <w:r>
              <w:rPr>
                <w:rFonts w:ascii="Times New Roman" w:eastAsia="Times New Roman" w:hAnsi="Times New Roman" w:cs="Times New Roman"/>
                <w:b/>
                <w:bCs/>
                <w:sz w:val="28"/>
                <w:szCs w:val="28"/>
              </w:rPr>
              <w:t>Three (3)</w:t>
            </w:r>
          </w:p>
        </w:tc>
        <w:tc>
          <w:tcPr>
            <w:tcW w:w="992" w:type="dxa"/>
            <w:vAlign w:val="center"/>
          </w:tcPr>
          <w:p w14:paraId="3B094B80" w14:textId="00005EC2" w:rsidR="00B04BA2" w:rsidRPr="00934539" w:rsidRDefault="00000000" w:rsidP="008744A6">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Max.</w:t>
            </w:r>
          </w:p>
          <w:p w14:paraId="6EA2368D" w14:textId="77777777" w:rsidR="00B04BA2" w:rsidRPr="00934539" w:rsidRDefault="00000000" w:rsidP="008744A6">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8744A6">
        <w:trPr>
          <w:trHeight w:val="1140"/>
        </w:trPr>
        <w:tc>
          <w:tcPr>
            <w:tcW w:w="1135" w:type="dxa"/>
            <w:vAlign w:val="center"/>
          </w:tcPr>
          <w:p w14:paraId="713623D2" w14:textId="0D477303" w:rsidR="00B04BA2" w:rsidRPr="00934539" w:rsidRDefault="008744A6"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4" w:type="dxa"/>
            <w:vAlign w:val="center"/>
          </w:tcPr>
          <w:p w14:paraId="16E3744C" w14:textId="77777777" w:rsidR="008744A6" w:rsidRPr="008744A6" w:rsidRDefault="008744A6" w:rsidP="008744A6">
            <w:pPr>
              <w:spacing w:after="0" w:line="240" w:lineRule="auto"/>
              <w:ind w:leftChars="0" w:left="0" w:firstLineChars="0" w:firstLine="0"/>
              <w:rPr>
                <w:rFonts w:ascii="Times New Roman" w:eastAsia="Times New Roman" w:hAnsi="Times New Roman" w:cs="Times New Roman"/>
                <w:sz w:val="24"/>
                <w:szCs w:val="24"/>
              </w:rPr>
            </w:pPr>
            <w:r w:rsidRPr="008744A6">
              <w:rPr>
                <w:rFonts w:ascii="Times New Roman" w:eastAsia="Times New Roman" w:hAnsi="Times New Roman" w:cs="Times New Roman"/>
                <w:sz w:val="24"/>
                <w:szCs w:val="24"/>
              </w:rPr>
              <w:t>What is the difference between a product and a brand? Use suitable examples.</w:t>
            </w:r>
          </w:p>
          <w:p w14:paraId="6F7C0FA9" w14:textId="77777777" w:rsidR="00B04BA2" w:rsidRPr="00934539" w:rsidRDefault="00B04BA2" w:rsidP="008744A6">
            <w:pPr>
              <w:spacing w:after="0" w:line="240" w:lineRule="auto"/>
              <w:ind w:leftChars="0" w:left="0" w:firstLineChars="0" w:firstLine="0"/>
              <w:rPr>
                <w:rFonts w:ascii="Times New Roman" w:eastAsia="Times New Roman" w:hAnsi="Times New Roman" w:cs="Times New Roman"/>
                <w:sz w:val="24"/>
                <w:szCs w:val="24"/>
              </w:rPr>
            </w:pPr>
          </w:p>
        </w:tc>
        <w:tc>
          <w:tcPr>
            <w:tcW w:w="992" w:type="dxa"/>
            <w:vAlign w:val="center"/>
          </w:tcPr>
          <w:p w14:paraId="0571B7FD" w14:textId="356F6E33" w:rsidR="00B04BA2" w:rsidRPr="00934539"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34539" w:rsidRPr="00934539" w14:paraId="6E644961" w14:textId="77777777" w:rsidTr="008744A6">
        <w:trPr>
          <w:trHeight w:val="1140"/>
        </w:trPr>
        <w:tc>
          <w:tcPr>
            <w:tcW w:w="1135" w:type="dxa"/>
            <w:vAlign w:val="center"/>
          </w:tcPr>
          <w:p w14:paraId="4440B365" w14:textId="761B92BF" w:rsidR="00B04BA2" w:rsidRPr="00934539" w:rsidRDefault="008744A6" w:rsidP="008744A6">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12F09AE" w14:textId="77777777" w:rsidR="00B04BA2" w:rsidRPr="00934539" w:rsidRDefault="00B04BA2" w:rsidP="008744A6">
            <w:pPr>
              <w:spacing w:after="0" w:line="240" w:lineRule="auto"/>
              <w:ind w:left="0" w:hanging="2"/>
              <w:jc w:val="center"/>
              <w:rPr>
                <w:rFonts w:ascii="Times New Roman" w:eastAsia="Times New Roman" w:hAnsi="Times New Roman" w:cs="Times New Roman"/>
                <w:sz w:val="24"/>
                <w:szCs w:val="24"/>
              </w:rPr>
            </w:pPr>
          </w:p>
        </w:tc>
        <w:tc>
          <w:tcPr>
            <w:tcW w:w="8334" w:type="dxa"/>
            <w:vAlign w:val="center"/>
          </w:tcPr>
          <w:p w14:paraId="5EE72084" w14:textId="77777777" w:rsidR="008744A6" w:rsidRPr="008744A6" w:rsidRDefault="008744A6" w:rsidP="008744A6">
            <w:pPr>
              <w:spacing w:after="0" w:line="240" w:lineRule="auto"/>
              <w:ind w:leftChars="0" w:left="0" w:firstLineChars="0" w:firstLine="0"/>
              <w:rPr>
                <w:rFonts w:ascii="Times New Roman" w:eastAsia="Times New Roman" w:hAnsi="Times New Roman" w:cs="Times New Roman"/>
                <w:sz w:val="24"/>
                <w:szCs w:val="24"/>
              </w:rPr>
            </w:pPr>
            <w:r w:rsidRPr="008744A6">
              <w:rPr>
                <w:rFonts w:ascii="Times New Roman" w:eastAsia="Times New Roman" w:hAnsi="Times New Roman" w:cs="Times New Roman"/>
                <w:sz w:val="24"/>
                <w:szCs w:val="24"/>
              </w:rPr>
              <w:t>Explain the importance of brand positioning in competitive markets.</w:t>
            </w:r>
          </w:p>
          <w:p w14:paraId="0492FF7A" w14:textId="77777777" w:rsidR="00B04BA2" w:rsidRPr="00934539" w:rsidRDefault="00B04BA2" w:rsidP="008744A6">
            <w:pPr>
              <w:spacing w:after="0" w:line="240" w:lineRule="auto"/>
              <w:ind w:left="0" w:hanging="2"/>
              <w:rPr>
                <w:rFonts w:ascii="Times New Roman" w:eastAsia="Times New Roman" w:hAnsi="Times New Roman" w:cs="Times New Roman"/>
                <w:sz w:val="24"/>
                <w:szCs w:val="24"/>
              </w:rPr>
            </w:pPr>
          </w:p>
        </w:tc>
        <w:tc>
          <w:tcPr>
            <w:tcW w:w="992" w:type="dxa"/>
            <w:vAlign w:val="center"/>
          </w:tcPr>
          <w:p w14:paraId="165FA5B2" w14:textId="46787162" w:rsidR="00B04BA2" w:rsidRPr="00934539"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34539" w:rsidRPr="00934539" w14:paraId="58B5486C" w14:textId="77777777" w:rsidTr="008744A6">
        <w:trPr>
          <w:trHeight w:val="1140"/>
        </w:trPr>
        <w:tc>
          <w:tcPr>
            <w:tcW w:w="1135" w:type="dxa"/>
            <w:vAlign w:val="center"/>
          </w:tcPr>
          <w:p w14:paraId="185FF327" w14:textId="69068026" w:rsidR="00B04BA2" w:rsidRPr="00934539" w:rsidRDefault="008744A6"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4" w:type="dxa"/>
            <w:vAlign w:val="center"/>
          </w:tcPr>
          <w:p w14:paraId="33FFCDD9" w14:textId="2ECF365A" w:rsidR="00B04BA2" w:rsidRPr="00934539" w:rsidRDefault="008744A6" w:rsidP="008744A6">
            <w:pPr>
              <w:spacing w:after="0" w:line="240" w:lineRule="auto"/>
              <w:ind w:left="0" w:hanging="2"/>
              <w:rPr>
                <w:rFonts w:ascii="Times New Roman" w:eastAsia="Times New Roman" w:hAnsi="Times New Roman" w:cs="Times New Roman"/>
                <w:sz w:val="24"/>
                <w:szCs w:val="24"/>
              </w:rPr>
            </w:pPr>
            <w:r w:rsidRPr="00913877">
              <w:rPr>
                <w:rFonts w:ascii="Times New Roman" w:eastAsia="Times New Roman" w:hAnsi="Times New Roman" w:cs="Times New Roman"/>
                <w:sz w:val="24"/>
                <w:szCs w:val="24"/>
                <w:lang w:val="en-IN"/>
              </w:rPr>
              <w:t xml:space="preserve">Explain the difference between </w:t>
            </w:r>
            <w:r w:rsidRPr="00913877">
              <w:rPr>
                <w:rFonts w:ascii="Times New Roman" w:eastAsia="Times New Roman" w:hAnsi="Times New Roman" w:cs="Times New Roman"/>
                <w:b/>
                <w:bCs/>
                <w:sz w:val="24"/>
                <w:szCs w:val="24"/>
                <w:lang w:val="en-IN"/>
              </w:rPr>
              <w:t>Brand Awareness</w:t>
            </w:r>
            <w:r w:rsidRPr="00913877">
              <w:rPr>
                <w:rFonts w:ascii="Times New Roman" w:eastAsia="Times New Roman" w:hAnsi="Times New Roman" w:cs="Times New Roman"/>
                <w:sz w:val="24"/>
                <w:szCs w:val="24"/>
                <w:lang w:val="en-IN"/>
              </w:rPr>
              <w:t xml:space="preserve"> and </w:t>
            </w:r>
            <w:r w:rsidRPr="00913877">
              <w:rPr>
                <w:rFonts w:ascii="Times New Roman" w:eastAsia="Times New Roman" w:hAnsi="Times New Roman" w:cs="Times New Roman"/>
                <w:b/>
                <w:bCs/>
                <w:sz w:val="24"/>
                <w:szCs w:val="24"/>
                <w:lang w:val="en-IN"/>
              </w:rPr>
              <w:t>Brand Image</w:t>
            </w:r>
            <w:r w:rsidRPr="00913877">
              <w:rPr>
                <w:rFonts w:ascii="Times New Roman" w:eastAsia="Times New Roman" w:hAnsi="Times New Roman" w:cs="Times New Roman"/>
                <w:sz w:val="24"/>
                <w:szCs w:val="24"/>
                <w:lang w:val="en-IN"/>
              </w:rPr>
              <w:t>. Give one practical method to measure each.</w:t>
            </w:r>
          </w:p>
        </w:tc>
        <w:tc>
          <w:tcPr>
            <w:tcW w:w="992" w:type="dxa"/>
            <w:vAlign w:val="center"/>
          </w:tcPr>
          <w:p w14:paraId="7788DDE3" w14:textId="173078B8" w:rsidR="00B04BA2" w:rsidRPr="00934539"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34539" w:rsidRPr="00934539" w14:paraId="44C9F0C0" w14:textId="77777777" w:rsidTr="008744A6">
        <w:trPr>
          <w:trHeight w:val="1140"/>
        </w:trPr>
        <w:tc>
          <w:tcPr>
            <w:tcW w:w="1135" w:type="dxa"/>
            <w:vAlign w:val="center"/>
          </w:tcPr>
          <w:p w14:paraId="3DA833EC" w14:textId="09E927F2" w:rsidR="00B04BA2" w:rsidRPr="00934539" w:rsidRDefault="008744A6"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34" w:type="dxa"/>
            <w:vAlign w:val="center"/>
          </w:tcPr>
          <w:p w14:paraId="78DCB2A8" w14:textId="1CB37CF9" w:rsidR="00B04BA2" w:rsidRPr="00934539" w:rsidRDefault="008744A6" w:rsidP="008744A6">
            <w:pPr>
              <w:spacing w:after="0" w:line="240" w:lineRule="auto"/>
              <w:ind w:left="0" w:hanging="2"/>
              <w:rPr>
                <w:rFonts w:ascii="Times New Roman" w:eastAsia="Times New Roman" w:hAnsi="Times New Roman" w:cs="Times New Roman"/>
                <w:sz w:val="24"/>
                <w:szCs w:val="24"/>
              </w:rPr>
            </w:pPr>
            <w:r w:rsidRPr="00020FA5">
              <w:rPr>
                <w:rFonts w:ascii="Times New Roman" w:eastAsia="Times New Roman" w:hAnsi="Times New Roman" w:cs="Times New Roman"/>
                <w:sz w:val="24"/>
                <w:szCs w:val="24"/>
                <w:lang w:val="en-IN"/>
              </w:rPr>
              <w:t xml:space="preserve">Differentiate between a </w:t>
            </w:r>
            <w:r w:rsidRPr="00020FA5">
              <w:rPr>
                <w:rFonts w:ascii="Times New Roman" w:eastAsia="Times New Roman" w:hAnsi="Times New Roman" w:cs="Times New Roman"/>
                <w:b/>
                <w:bCs/>
                <w:sz w:val="24"/>
                <w:szCs w:val="24"/>
                <w:lang w:val="en-IN"/>
              </w:rPr>
              <w:t>brand name</w:t>
            </w:r>
            <w:r w:rsidRPr="00020FA5">
              <w:rPr>
                <w:rFonts w:ascii="Times New Roman" w:eastAsia="Times New Roman" w:hAnsi="Times New Roman" w:cs="Times New Roman"/>
                <w:sz w:val="24"/>
                <w:szCs w:val="24"/>
                <w:lang w:val="en-IN"/>
              </w:rPr>
              <w:t xml:space="preserve"> and a </w:t>
            </w:r>
            <w:r w:rsidRPr="00020FA5">
              <w:rPr>
                <w:rFonts w:ascii="Times New Roman" w:eastAsia="Times New Roman" w:hAnsi="Times New Roman" w:cs="Times New Roman"/>
                <w:b/>
                <w:bCs/>
                <w:sz w:val="24"/>
                <w:szCs w:val="24"/>
                <w:lang w:val="en-IN"/>
              </w:rPr>
              <w:t>brand mark</w:t>
            </w:r>
            <w:r w:rsidRPr="00020FA5">
              <w:rPr>
                <w:rFonts w:ascii="Times New Roman" w:eastAsia="Times New Roman" w:hAnsi="Times New Roman" w:cs="Times New Roman"/>
                <w:sz w:val="24"/>
                <w:szCs w:val="24"/>
                <w:lang w:val="en-IN"/>
              </w:rPr>
              <w:t xml:space="preserve"> with a simple example for each.</w:t>
            </w:r>
          </w:p>
        </w:tc>
        <w:tc>
          <w:tcPr>
            <w:tcW w:w="992" w:type="dxa"/>
            <w:vAlign w:val="center"/>
          </w:tcPr>
          <w:p w14:paraId="45BED3A3" w14:textId="7C1A7B0C" w:rsidR="00B04BA2" w:rsidRPr="00934539"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744A6" w:rsidRPr="00934539" w14:paraId="343B5DCC" w14:textId="77777777" w:rsidTr="008744A6">
        <w:trPr>
          <w:trHeight w:val="1140"/>
        </w:trPr>
        <w:tc>
          <w:tcPr>
            <w:tcW w:w="1135" w:type="dxa"/>
            <w:vAlign w:val="center"/>
          </w:tcPr>
          <w:p w14:paraId="4873D417" w14:textId="3DD2CB54" w:rsidR="008744A6" w:rsidRDefault="00E54E1D"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34" w:type="dxa"/>
            <w:vAlign w:val="center"/>
          </w:tcPr>
          <w:p w14:paraId="1E9C5E22" w14:textId="0E2738FB" w:rsidR="008744A6" w:rsidRPr="00E54E1D" w:rsidRDefault="00E54E1D" w:rsidP="00E54E1D">
            <w:pPr>
              <w:spacing w:after="0" w:line="240" w:lineRule="auto"/>
              <w:ind w:left="0" w:hanging="2"/>
              <w:rPr>
                <w:rFonts w:ascii="Times New Roman" w:eastAsia="Times New Roman" w:hAnsi="Times New Roman" w:cs="Times New Roman"/>
                <w:sz w:val="24"/>
                <w:szCs w:val="24"/>
                <w:lang w:val="en-IN"/>
              </w:rPr>
            </w:pPr>
            <w:r w:rsidRPr="00E54E1D">
              <w:rPr>
                <w:rFonts w:ascii="Times New Roman" w:eastAsia="Times New Roman" w:hAnsi="Times New Roman" w:cs="Times New Roman"/>
                <w:sz w:val="24"/>
                <w:szCs w:val="24"/>
                <w:lang w:val="en-IN"/>
              </w:rPr>
              <w:t>What is the difference between a product and a brand? Use suitable examples.</w:t>
            </w:r>
          </w:p>
        </w:tc>
        <w:tc>
          <w:tcPr>
            <w:tcW w:w="992" w:type="dxa"/>
            <w:vAlign w:val="center"/>
          </w:tcPr>
          <w:p w14:paraId="6FD407C7" w14:textId="64DFAF6C" w:rsidR="008744A6"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744A6" w:rsidRPr="00934539" w14:paraId="0E21663F" w14:textId="77777777" w:rsidTr="00B8621B">
        <w:trPr>
          <w:trHeight w:val="1140"/>
        </w:trPr>
        <w:tc>
          <w:tcPr>
            <w:tcW w:w="1135" w:type="dxa"/>
            <w:tcBorders>
              <w:bottom w:val="single" w:sz="4" w:space="0" w:color="000000"/>
            </w:tcBorders>
            <w:vAlign w:val="center"/>
          </w:tcPr>
          <w:p w14:paraId="5D53A42E" w14:textId="77777777" w:rsidR="008744A6" w:rsidRDefault="008744A6" w:rsidP="008744A6">
            <w:pPr>
              <w:spacing w:after="0" w:line="240" w:lineRule="auto"/>
              <w:ind w:left="0" w:hanging="2"/>
              <w:jc w:val="center"/>
              <w:rPr>
                <w:rFonts w:ascii="Times New Roman" w:eastAsia="Times New Roman" w:hAnsi="Times New Roman" w:cs="Times New Roman"/>
                <w:sz w:val="24"/>
                <w:szCs w:val="24"/>
              </w:rPr>
            </w:pPr>
          </w:p>
        </w:tc>
        <w:tc>
          <w:tcPr>
            <w:tcW w:w="8334" w:type="dxa"/>
            <w:tcBorders>
              <w:bottom w:val="single" w:sz="4" w:space="0" w:color="000000"/>
            </w:tcBorders>
            <w:vAlign w:val="center"/>
          </w:tcPr>
          <w:p w14:paraId="6CCE607C" w14:textId="6406D156" w:rsidR="008744A6" w:rsidRDefault="00E54E1D" w:rsidP="00E54E1D">
            <w:pPr>
              <w:spacing w:after="0" w:line="240" w:lineRule="auto"/>
              <w:ind w:left="1" w:hanging="3"/>
              <w:jc w:val="center"/>
              <w:rPr>
                <w:rFonts w:ascii="Times New Roman" w:eastAsia="Times New Roman" w:hAnsi="Times New Roman" w:cs="Times New Roman"/>
                <w:sz w:val="24"/>
                <w:szCs w:val="24"/>
                <w:lang w:val="en-IN"/>
              </w:rPr>
            </w:pPr>
            <w:r w:rsidRPr="008744A6">
              <w:rPr>
                <w:rFonts w:ascii="Times New Roman" w:eastAsia="Times New Roman" w:hAnsi="Times New Roman" w:cs="Times New Roman"/>
                <w:b/>
                <w:bCs/>
                <w:sz w:val="28"/>
                <w:szCs w:val="28"/>
                <w:lang w:val="en-IN"/>
              </w:rPr>
              <w:t>END OF SECTION 1</w:t>
            </w:r>
          </w:p>
        </w:tc>
        <w:tc>
          <w:tcPr>
            <w:tcW w:w="992" w:type="dxa"/>
            <w:tcBorders>
              <w:bottom w:val="single" w:sz="4" w:space="0" w:color="000000"/>
            </w:tcBorders>
            <w:vAlign w:val="center"/>
          </w:tcPr>
          <w:p w14:paraId="445864D7" w14:textId="77777777" w:rsidR="008744A6" w:rsidRDefault="008744A6" w:rsidP="008744A6">
            <w:pPr>
              <w:spacing w:after="0" w:line="240" w:lineRule="auto"/>
              <w:ind w:left="0" w:hanging="2"/>
              <w:jc w:val="center"/>
              <w:rPr>
                <w:rFonts w:ascii="Times New Roman" w:eastAsia="Times New Roman" w:hAnsi="Times New Roman" w:cs="Times New Roman"/>
                <w:sz w:val="24"/>
                <w:szCs w:val="24"/>
              </w:rPr>
            </w:pPr>
          </w:p>
        </w:tc>
      </w:tr>
      <w:tr w:rsidR="00B8621B" w:rsidRPr="00934539" w14:paraId="3F8AB432" w14:textId="77777777" w:rsidTr="00B8621B">
        <w:trPr>
          <w:trHeight w:val="415"/>
        </w:trPr>
        <w:tc>
          <w:tcPr>
            <w:tcW w:w="1135" w:type="dxa"/>
            <w:shd w:val="pct15" w:color="auto" w:fill="auto"/>
            <w:vAlign w:val="center"/>
          </w:tcPr>
          <w:p w14:paraId="20B6892F" w14:textId="77777777" w:rsidR="00B8621B" w:rsidRPr="008744A6" w:rsidRDefault="00B8621B" w:rsidP="008744A6">
            <w:pPr>
              <w:spacing w:after="0" w:line="240" w:lineRule="auto"/>
              <w:ind w:left="0" w:hanging="2"/>
              <w:jc w:val="center"/>
              <w:rPr>
                <w:rFonts w:ascii="Times New Roman" w:eastAsia="Times New Roman" w:hAnsi="Times New Roman" w:cs="Times New Roman"/>
                <w:b/>
                <w:bCs/>
                <w:sz w:val="24"/>
                <w:szCs w:val="24"/>
              </w:rPr>
            </w:pPr>
          </w:p>
        </w:tc>
        <w:tc>
          <w:tcPr>
            <w:tcW w:w="8334" w:type="dxa"/>
            <w:shd w:val="pct15" w:color="auto" w:fill="auto"/>
            <w:vAlign w:val="center"/>
          </w:tcPr>
          <w:p w14:paraId="15B98F77" w14:textId="77777777" w:rsidR="00B8621B" w:rsidRPr="00E54E1D" w:rsidRDefault="00B8621B" w:rsidP="008744A6">
            <w:pPr>
              <w:spacing w:after="0" w:line="240" w:lineRule="auto"/>
              <w:ind w:left="1" w:hanging="3"/>
              <w:jc w:val="center"/>
              <w:rPr>
                <w:rFonts w:ascii="Times New Roman" w:eastAsia="Times New Roman" w:hAnsi="Times New Roman" w:cs="Times New Roman"/>
                <w:b/>
                <w:bCs/>
                <w:sz w:val="28"/>
                <w:szCs w:val="28"/>
                <w:lang w:val="en-IN"/>
              </w:rPr>
            </w:pPr>
          </w:p>
        </w:tc>
        <w:tc>
          <w:tcPr>
            <w:tcW w:w="992" w:type="dxa"/>
            <w:shd w:val="pct15" w:color="auto" w:fill="auto"/>
            <w:vAlign w:val="center"/>
          </w:tcPr>
          <w:p w14:paraId="0AC19556" w14:textId="77777777" w:rsidR="00B8621B" w:rsidRPr="00934539" w:rsidRDefault="00B8621B" w:rsidP="00AE4B63">
            <w:pPr>
              <w:spacing w:after="0" w:line="240" w:lineRule="auto"/>
              <w:ind w:left="0" w:hanging="2"/>
              <w:jc w:val="center"/>
              <w:rPr>
                <w:rFonts w:ascii="Times New Roman" w:eastAsia="Times New Roman" w:hAnsi="Times New Roman" w:cs="Times New Roman"/>
                <w:b/>
                <w:sz w:val="24"/>
                <w:szCs w:val="24"/>
              </w:rPr>
            </w:pPr>
          </w:p>
        </w:tc>
      </w:tr>
      <w:tr w:rsidR="008744A6" w:rsidRPr="00934539" w14:paraId="15500224" w14:textId="77777777" w:rsidTr="008744A6">
        <w:trPr>
          <w:trHeight w:val="1140"/>
        </w:trPr>
        <w:tc>
          <w:tcPr>
            <w:tcW w:w="1135" w:type="dxa"/>
            <w:vAlign w:val="center"/>
          </w:tcPr>
          <w:p w14:paraId="6FF500FC" w14:textId="453AE150" w:rsidR="008744A6" w:rsidRPr="008744A6" w:rsidRDefault="008744A6" w:rsidP="008744A6">
            <w:pPr>
              <w:spacing w:after="0" w:line="240" w:lineRule="auto"/>
              <w:ind w:left="0" w:hanging="2"/>
              <w:jc w:val="center"/>
              <w:rPr>
                <w:rFonts w:ascii="Times New Roman" w:eastAsia="Times New Roman" w:hAnsi="Times New Roman" w:cs="Times New Roman"/>
                <w:b/>
                <w:bCs/>
                <w:sz w:val="24"/>
                <w:szCs w:val="24"/>
              </w:rPr>
            </w:pPr>
            <w:r w:rsidRPr="008744A6">
              <w:rPr>
                <w:rFonts w:ascii="Times New Roman" w:eastAsia="Times New Roman" w:hAnsi="Times New Roman" w:cs="Times New Roman"/>
                <w:b/>
                <w:bCs/>
                <w:sz w:val="24"/>
                <w:szCs w:val="24"/>
              </w:rPr>
              <w:t>Question No.</w:t>
            </w:r>
          </w:p>
        </w:tc>
        <w:tc>
          <w:tcPr>
            <w:tcW w:w="8334" w:type="dxa"/>
            <w:vAlign w:val="center"/>
          </w:tcPr>
          <w:p w14:paraId="2533BD3B" w14:textId="22EE89B3" w:rsidR="008744A6" w:rsidRPr="008744A6" w:rsidRDefault="008744A6" w:rsidP="008744A6">
            <w:pPr>
              <w:spacing w:after="0" w:line="240" w:lineRule="auto"/>
              <w:ind w:left="1" w:hanging="3"/>
              <w:jc w:val="center"/>
              <w:rPr>
                <w:rFonts w:ascii="Times New Roman" w:eastAsia="Times New Roman" w:hAnsi="Times New Roman" w:cs="Times New Roman"/>
                <w:b/>
                <w:bCs/>
                <w:sz w:val="24"/>
                <w:szCs w:val="24"/>
                <w:lang w:val="en-IN"/>
              </w:rPr>
            </w:pPr>
            <w:r w:rsidRPr="00E54E1D">
              <w:rPr>
                <w:rFonts w:ascii="Times New Roman" w:eastAsia="Times New Roman" w:hAnsi="Times New Roman" w:cs="Times New Roman"/>
                <w:b/>
                <w:bCs/>
                <w:sz w:val="28"/>
                <w:szCs w:val="28"/>
                <w:lang w:val="en-IN"/>
              </w:rPr>
              <w:t>Section 2: Answer Any Two (2)</w:t>
            </w:r>
          </w:p>
        </w:tc>
        <w:tc>
          <w:tcPr>
            <w:tcW w:w="992" w:type="dxa"/>
            <w:vAlign w:val="center"/>
          </w:tcPr>
          <w:p w14:paraId="061178D5" w14:textId="77777777" w:rsidR="00AE4B63" w:rsidRPr="00934539" w:rsidRDefault="00AE4B63" w:rsidP="00AE4B6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Max.</w:t>
            </w:r>
          </w:p>
          <w:p w14:paraId="4CEF59AC" w14:textId="675543BE" w:rsidR="008744A6" w:rsidRPr="008744A6" w:rsidRDefault="00AE4B63" w:rsidP="00AE4B63">
            <w:pPr>
              <w:spacing w:after="0" w:line="240" w:lineRule="auto"/>
              <w:ind w:left="0" w:hanging="2"/>
              <w:jc w:val="center"/>
              <w:rPr>
                <w:rFonts w:ascii="Times New Roman" w:eastAsia="Times New Roman" w:hAnsi="Times New Roman" w:cs="Times New Roman"/>
                <w:b/>
                <w:bCs/>
                <w:sz w:val="24"/>
                <w:szCs w:val="24"/>
              </w:rPr>
            </w:pPr>
            <w:r w:rsidRPr="00934539">
              <w:rPr>
                <w:rFonts w:ascii="Times New Roman" w:eastAsia="Times New Roman" w:hAnsi="Times New Roman" w:cs="Times New Roman"/>
                <w:b/>
                <w:sz w:val="24"/>
                <w:szCs w:val="24"/>
              </w:rPr>
              <w:t>Marks</w:t>
            </w:r>
          </w:p>
        </w:tc>
      </w:tr>
      <w:tr w:rsidR="008744A6" w:rsidRPr="00934539" w14:paraId="30982EE0" w14:textId="77777777" w:rsidTr="008744A6">
        <w:trPr>
          <w:trHeight w:val="1140"/>
        </w:trPr>
        <w:tc>
          <w:tcPr>
            <w:tcW w:w="1135" w:type="dxa"/>
            <w:vAlign w:val="center"/>
          </w:tcPr>
          <w:p w14:paraId="2B1B318D" w14:textId="7AAD6009" w:rsidR="008744A6" w:rsidRDefault="008744A6"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4" w:type="dxa"/>
            <w:vAlign w:val="center"/>
          </w:tcPr>
          <w:p w14:paraId="4D48AD2A" w14:textId="2DAA503D" w:rsidR="008744A6" w:rsidRDefault="008744A6" w:rsidP="008744A6">
            <w:pPr>
              <w:spacing w:after="0" w:line="240" w:lineRule="auto"/>
              <w:ind w:left="0" w:hanging="2"/>
              <w:rPr>
                <w:rFonts w:ascii="Times New Roman" w:eastAsia="Times New Roman" w:hAnsi="Times New Roman" w:cs="Times New Roman"/>
                <w:sz w:val="24"/>
                <w:szCs w:val="24"/>
                <w:lang w:val="en-IN"/>
              </w:rPr>
            </w:pPr>
            <w:r w:rsidRPr="00020FA5">
              <w:rPr>
                <w:rFonts w:ascii="Times New Roman" w:eastAsia="Times New Roman" w:hAnsi="Times New Roman" w:cs="Times New Roman"/>
                <w:sz w:val="24"/>
                <w:szCs w:val="24"/>
                <w:lang w:val="en-IN"/>
              </w:rPr>
              <w:t xml:space="preserve">You are managing a regional snack food brand. Analyze the risks and benefits of expanding the product line through a </w:t>
            </w:r>
            <w:r w:rsidRPr="00020FA5">
              <w:rPr>
                <w:rFonts w:ascii="Times New Roman" w:eastAsia="Times New Roman" w:hAnsi="Times New Roman" w:cs="Times New Roman"/>
                <w:b/>
                <w:bCs/>
                <w:sz w:val="24"/>
                <w:szCs w:val="24"/>
                <w:lang w:val="en-IN"/>
              </w:rPr>
              <w:t>Brand Extension</w:t>
            </w:r>
            <w:r w:rsidRPr="00020FA5">
              <w:rPr>
                <w:rFonts w:ascii="Times New Roman" w:eastAsia="Times New Roman" w:hAnsi="Times New Roman" w:cs="Times New Roman"/>
                <w:sz w:val="24"/>
                <w:szCs w:val="24"/>
                <w:lang w:val="en-IN"/>
              </w:rPr>
              <w:t xml:space="preserve"> versus a </w:t>
            </w:r>
            <w:r w:rsidRPr="00020FA5">
              <w:rPr>
                <w:rFonts w:ascii="Times New Roman" w:eastAsia="Times New Roman" w:hAnsi="Times New Roman" w:cs="Times New Roman"/>
                <w:b/>
                <w:bCs/>
                <w:sz w:val="24"/>
                <w:szCs w:val="24"/>
                <w:lang w:val="en-IN"/>
              </w:rPr>
              <w:t>Line Extension</w:t>
            </w:r>
            <w:r w:rsidRPr="00020FA5">
              <w:rPr>
                <w:rFonts w:ascii="Times New Roman" w:eastAsia="Times New Roman" w:hAnsi="Times New Roman" w:cs="Times New Roman"/>
                <w:sz w:val="24"/>
                <w:szCs w:val="24"/>
                <w:lang w:val="en-IN"/>
              </w:rPr>
              <w:t>. Which approach would you recommend and why?</w:t>
            </w:r>
          </w:p>
        </w:tc>
        <w:tc>
          <w:tcPr>
            <w:tcW w:w="992" w:type="dxa"/>
            <w:vAlign w:val="center"/>
          </w:tcPr>
          <w:p w14:paraId="7827F969" w14:textId="2EE49E22" w:rsidR="008744A6"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8744A6" w:rsidRPr="00934539" w14:paraId="05B4A65A" w14:textId="77777777" w:rsidTr="008744A6">
        <w:trPr>
          <w:trHeight w:val="1140"/>
        </w:trPr>
        <w:tc>
          <w:tcPr>
            <w:tcW w:w="1135" w:type="dxa"/>
            <w:vAlign w:val="center"/>
          </w:tcPr>
          <w:p w14:paraId="72DEE6EF" w14:textId="7E5E7C25" w:rsidR="008744A6" w:rsidRDefault="008744A6"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34" w:type="dxa"/>
            <w:vAlign w:val="center"/>
          </w:tcPr>
          <w:p w14:paraId="6C4E605F" w14:textId="31661A29" w:rsidR="008744A6" w:rsidRPr="00020FA5" w:rsidRDefault="008744A6" w:rsidP="008744A6">
            <w:pPr>
              <w:spacing w:after="0" w:line="240" w:lineRule="auto"/>
              <w:ind w:left="0" w:hanging="2"/>
              <w:rPr>
                <w:rFonts w:ascii="Times New Roman" w:eastAsia="Times New Roman" w:hAnsi="Times New Roman" w:cs="Times New Roman"/>
                <w:sz w:val="24"/>
                <w:szCs w:val="24"/>
                <w:lang w:val="en-IN"/>
              </w:rPr>
            </w:pPr>
            <w:r w:rsidRPr="00913877">
              <w:rPr>
                <w:rFonts w:ascii="Times New Roman" w:eastAsia="Times New Roman" w:hAnsi="Times New Roman" w:cs="Times New Roman"/>
                <w:sz w:val="24"/>
                <w:szCs w:val="24"/>
                <w:lang w:val="en-IN"/>
              </w:rPr>
              <w:t xml:space="preserve">As the brand manager for a new line of electric scooters, design a strategy for leveraging </w:t>
            </w:r>
            <w:r w:rsidRPr="00913877">
              <w:rPr>
                <w:rFonts w:ascii="Times New Roman" w:eastAsia="Times New Roman" w:hAnsi="Times New Roman" w:cs="Times New Roman"/>
                <w:b/>
                <w:bCs/>
                <w:sz w:val="24"/>
                <w:szCs w:val="24"/>
                <w:lang w:val="en-IN"/>
              </w:rPr>
              <w:t>Secondary Brand Associations</w:t>
            </w:r>
            <w:r w:rsidRPr="00913877">
              <w:rPr>
                <w:rFonts w:ascii="Times New Roman" w:eastAsia="Times New Roman" w:hAnsi="Times New Roman" w:cs="Times New Roman"/>
                <w:sz w:val="24"/>
                <w:szCs w:val="24"/>
                <w:lang w:val="en-IN"/>
              </w:rPr>
              <w:t xml:space="preserve"> (e.g., country of origin, distribution channels</w:t>
            </w:r>
            <w:r>
              <w:rPr>
                <w:rFonts w:ascii="Times New Roman" w:eastAsia="Times New Roman" w:hAnsi="Times New Roman" w:cs="Times New Roman"/>
                <w:sz w:val="24"/>
                <w:szCs w:val="24"/>
                <w:lang w:val="en-IN"/>
              </w:rPr>
              <w:t>, endorsements, etc.</w:t>
            </w:r>
            <w:r w:rsidRPr="00913877">
              <w:rPr>
                <w:rFonts w:ascii="Times New Roman" w:eastAsia="Times New Roman" w:hAnsi="Times New Roman" w:cs="Times New Roman"/>
                <w:sz w:val="24"/>
                <w:szCs w:val="24"/>
                <w:lang w:val="en-IN"/>
              </w:rPr>
              <w:t>) to build initial brand credibility and trust.</w:t>
            </w:r>
          </w:p>
        </w:tc>
        <w:tc>
          <w:tcPr>
            <w:tcW w:w="992" w:type="dxa"/>
            <w:vAlign w:val="center"/>
          </w:tcPr>
          <w:p w14:paraId="15D41EF7" w14:textId="14DF362B" w:rsidR="008744A6"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8744A6" w:rsidRPr="00934539" w14:paraId="6C9F7E5D" w14:textId="77777777" w:rsidTr="008744A6">
        <w:trPr>
          <w:trHeight w:val="1140"/>
        </w:trPr>
        <w:tc>
          <w:tcPr>
            <w:tcW w:w="1135" w:type="dxa"/>
            <w:vAlign w:val="center"/>
          </w:tcPr>
          <w:p w14:paraId="3F370866" w14:textId="102A8905" w:rsidR="008744A6" w:rsidRDefault="00E54E1D"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4" w:type="dxa"/>
            <w:vAlign w:val="center"/>
          </w:tcPr>
          <w:p w14:paraId="3D49F47E" w14:textId="0464FDEA" w:rsidR="008744A6" w:rsidRPr="00913877" w:rsidRDefault="00AE4B63" w:rsidP="008744A6">
            <w:pPr>
              <w:spacing w:after="0" w:line="240" w:lineRule="auto"/>
              <w:ind w:left="0" w:hanging="2"/>
              <w:rPr>
                <w:rFonts w:ascii="Times New Roman" w:eastAsia="Times New Roman" w:hAnsi="Times New Roman" w:cs="Times New Roman"/>
                <w:sz w:val="24"/>
                <w:szCs w:val="24"/>
                <w:lang w:val="en-IN"/>
              </w:rPr>
            </w:pPr>
            <w:r w:rsidRPr="00020FA5">
              <w:rPr>
                <w:rFonts w:ascii="Times New Roman" w:eastAsia="Times New Roman" w:hAnsi="Times New Roman" w:cs="Times New Roman"/>
                <w:sz w:val="24"/>
                <w:szCs w:val="24"/>
                <w:lang w:val="en-IN"/>
              </w:rPr>
              <w:t xml:space="preserve">Select any </w:t>
            </w:r>
            <w:r w:rsidRPr="00020FA5">
              <w:rPr>
                <w:rFonts w:ascii="Times New Roman" w:eastAsia="Times New Roman" w:hAnsi="Times New Roman" w:cs="Times New Roman"/>
                <w:b/>
                <w:bCs/>
                <w:sz w:val="24"/>
                <w:szCs w:val="24"/>
                <w:lang w:val="en-IN"/>
              </w:rPr>
              <w:t>two</w:t>
            </w:r>
            <w:r w:rsidRPr="00020FA5">
              <w:rPr>
                <w:rFonts w:ascii="Times New Roman" w:eastAsia="Times New Roman" w:hAnsi="Times New Roman" w:cs="Times New Roman"/>
                <w:sz w:val="24"/>
                <w:szCs w:val="24"/>
                <w:lang w:val="en-IN"/>
              </w:rPr>
              <w:t xml:space="preserve"> elements of the </w:t>
            </w:r>
            <w:r w:rsidRPr="00020FA5">
              <w:rPr>
                <w:rFonts w:ascii="Times New Roman" w:eastAsia="Times New Roman" w:hAnsi="Times New Roman" w:cs="Times New Roman"/>
                <w:b/>
                <w:bCs/>
                <w:sz w:val="24"/>
                <w:szCs w:val="24"/>
                <w:lang w:val="en-IN"/>
              </w:rPr>
              <w:t>Marketing Mix (4 Ps)</w:t>
            </w:r>
            <w:r w:rsidRPr="00020FA5">
              <w:rPr>
                <w:rFonts w:ascii="Times New Roman" w:eastAsia="Times New Roman" w:hAnsi="Times New Roman" w:cs="Times New Roman"/>
                <w:sz w:val="24"/>
                <w:szCs w:val="24"/>
                <w:lang w:val="en-IN"/>
              </w:rPr>
              <w:t xml:space="preserve"> and explain how a brand manager can strategically use them to build </w:t>
            </w:r>
            <w:r w:rsidRPr="00020FA5">
              <w:rPr>
                <w:rFonts w:ascii="Times New Roman" w:eastAsia="Times New Roman" w:hAnsi="Times New Roman" w:cs="Times New Roman"/>
                <w:b/>
                <w:bCs/>
                <w:sz w:val="24"/>
                <w:szCs w:val="24"/>
                <w:lang w:val="en-IN"/>
              </w:rPr>
              <w:t>Brand Resonance</w:t>
            </w:r>
            <w:r w:rsidRPr="00020FA5">
              <w:rPr>
                <w:rFonts w:ascii="Times New Roman" w:eastAsia="Times New Roman" w:hAnsi="Times New Roman" w:cs="Times New Roman"/>
                <w:sz w:val="24"/>
                <w:szCs w:val="24"/>
                <w:lang w:val="en-IN"/>
              </w:rPr>
              <w:t>.</w:t>
            </w:r>
          </w:p>
        </w:tc>
        <w:tc>
          <w:tcPr>
            <w:tcW w:w="992" w:type="dxa"/>
            <w:vAlign w:val="center"/>
          </w:tcPr>
          <w:p w14:paraId="59354B88" w14:textId="41A51C1D" w:rsidR="008744A6"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AE4B63" w:rsidRPr="00934539" w14:paraId="6533E82A" w14:textId="77777777" w:rsidTr="00B8621B">
        <w:trPr>
          <w:trHeight w:val="1140"/>
        </w:trPr>
        <w:tc>
          <w:tcPr>
            <w:tcW w:w="1135" w:type="dxa"/>
            <w:tcBorders>
              <w:bottom w:val="single" w:sz="4" w:space="0" w:color="000000"/>
            </w:tcBorders>
            <w:vAlign w:val="center"/>
          </w:tcPr>
          <w:p w14:paraId="796DDA3A" w14:textId="77777777" w:rsidR="00AE4B63" w:rsidRDefault="00AE4B63" w:rsidP="008744A6">
            <w:pPr>
              <w:spacing w:after="0" w:line="240" w:lineRule="auto"/>
              <w:ind w:left="0" w:hanging="2"/>
              <w:jc w:val="center"/>
              <w:rPr>
                <w:rFonts w:ascii="Times New Roman" w:eastAsia="Times New Roman" w:hAnsi="Times New Roman" w:cs="Times New Roman"/>
                <w:sz w:val="24"/>
                <w:szCs w:val="24"/>
              </w:rPr>
            </w:pPr>
          </w:p>
        </w:tc>
        <w:tc>
          <w:tcPr>
            <w:tcW w:w="8334" w:type="dxa"/>
            <w:tcBorders>
              <w:bottom w:val="single" w:sz="4" w:space="0" w:color="000000"/>
            </w:tcBorders>
            <w:vAlign w:val="center"/>
          </w:tcPr>
          <w:p w14:paraId="0659E7D9" w14:textId="1CBF7E34" w:rsidR="00AE4B63" w:rsidRPr="00020FA5" w:rsidRDefault="00AE4B63" w:rsidP="00AE4B63">
            <w:pPr>
              <w:spacing w:after="0" w:line="240" w:lineRule="auto"/>
              <w:ind w:left="1" w:hanging="3"/>
              <w:jc w:val="center"/>
              <w:rPr>
                <w:rFonts w:ascii="Times New Roman" w:eastAsia="Times New Roman" w:hAnsi="Times New Roman" w:cs="Times New Roman"/>
                <w:sz w:val="24"/>
                <w:szCs w:val="24"/>
                <w:lang w:val="en-IN"/>
              </w:rPr>
            </w:pPr>
            <w:r w:rsidRPr="008744A6">
              <w:rPr>
                <w:rFonts w:ascii="Times New Roman" w:eastAsia="Times New Roman" w:hAnsi="Times New Roman" w:cs="Times New Roman"/>
                <w:b/>
                <w:bCs/>
                <w:sz w:val="28"/>
                <w:szCs w:val="28"/>
                <w:lang w:val="en-IN"/>
              </w:rPr>
              <w:t>END OF SECTION</w:t>
            </w:r>
            <w:r>
              <w:rPr>
                <w:rFonts w:ascii="Times New Roman" w:eastAsia="Times New Roman" w:hAnsi="Times New Roman" w:cs="Times New Roman"/>
                <w:b/>
                <w:bCs/>
                <w:sz w:val="28"/>
                <w:szCs w:val="28"/>
                <w:lang w:val="en-IN"/>
              </w:rPr>
              <w:t xml:space="preserve"> 2</w:t>
            </w:r>
          </w:p>
        </w:tc>
        <w:tc>
          <w:tcPr>
            <w:tcW w:w="992" w:type="dxa"/>
            <w:tcBorders>
              <w:bottom w:val="single" w:sz="4" w:space="0" w:color="000000"/>
            </w:tcBorders>
            <w:vAlign w:val="center"/>
          </w:tcPr>
          <w:p w14:paraId="42201E36" w14:textId="77777777" w:rsidR="00AE4B63" w:rsidRDefault="00AE4B63" w:rsidP="008744A6">
            <w:pPr>
              <w:spacing w:after="0" w:line="240" w:lineRule="auto"/>
              <w:ind w:left="0" w:hanging="2"/>
              <w:jc w:val="center"/>
              <w:rPr>
                <w:rFonts w:ascii="Times New Roman" w:eastAsia="Times New Roman" w:hAnsi="Times New Roman" w:cs="Times New Roman"/>
                <w:sz w:val="24"/>
                <w:szCs w:val="24"/>
              </w:rPr>
            </w:pPr>
          </w:p>
        </w:tc>
      </w:tr>
      <w:tr w:rsidR="00AE4B63" w:rsidRPr="00934539" w14:paraId="4D605D4A" w14:textId="77777777" w:rsidTr="00B8621B">
        <w:trPr>
          <w:trHeight w:val="340"/>
        </w:trPr>
        <w:tc>
          <w:tcPr>
            <w:tcW w:w="1135" w:type="dxa"/>
            <w:shd w:val="pct15" w:color="auto" w:fill="auto"/>
            <w:vAlign w:val="center"/>
          </w:tcPr>
          <w:p w14:paraId="147932FD" w14:textId="77777777" w:rsidR="00AE4B63" w:rsidRDefault="00AE4B63" w:rsidP="008744A6">
            <w:pPr>
              <w:spacing w:after="0" w:line="240" w:lineRule="auto"/>
              <w:ind w:left="0" w:hanging="2"/>
              <w:jc w:val="center"/>
              <w:rPr>
                <w:rFonts w:ascii="Times New Roman" w:eastAsia="Times New Roman" w:hAnsi="Times New Roman" w:cs="Times New Roman"/>
                <w:sz w:val="24"/>
                <w:szCs w:val="24"/>
              </w:rPr>
            </w:pPr>
          </w:p>
        </w:tc>
        <w:tc>
          <w:tcPr>
            <w:tcW w:w="8334" w:type="dxa"/>
            <w:shd w:val="pct15" w:color="auto" w:fill="auto"/>
            <w:vAlign w:val="center"/>
          </w:tcPr>
          <w:p w14:paraId="08A5C046" w14:textId="77777777" w:rsidR="00AE4B63" w:rsidRPr="00020FA5" w:rsidRDefault="00AE4B63" w:rsidP="00AE4B63">
            <w:pPr>
              <w:spacing w:after="0" w:line="240" w:lineRule="auto"/>
              <w:ind w:leftChars="0" w:left="0" w:firstLineChars="0" w:firstLine="0"/>
              <w:rPr>
                <w:rFonts w:ascii="Times New Roman" w:eastAsia="Times New Roman" w:hAnsi="Times New Roman" w:cs="Times New Roman"/>
                <w:sz w:val="24"/>
                <w:szCs w:val="24"/>
                <w:lang w:val="en-IN"/>
              </w:rPr>
            </w:pPr>
          </w:p>
        </w:tc>
        <w:tc>
          <w:tcPr>
            <w:tcW w:w="992" w:type="dxa"/>
            <w:shd w:val="pct15" w:color="auto" w:fill="auto"/>
            <w:vAlign w:val="center"/>
          </w:tcPr>
          <w:p w14:paraId="59CDF5ED" w14:textId="77777777" w:rsidR="00AE4B63" w:rsidRDefault="00AE4B63" w:rsidP="008744A6">
            <w:pPr>
              <w:spacing w:after="0" w:line="240" w:lineRule="auto"/>
              <w:ind w:left="0" w:hanging="2"/>
              <w:jc w:val="center"/>
              <w:rPr>
                <w:rFonts w:ascii="Times New Roman" w:eastAsia="Times New Roman" w:hAnsi="Times New Roman" w:cs="Times New Roman"/>
                <w:sz w:val="24"/>
                <w:szCs w:val="24"/>
              </w:rPr>
            </w:pPr>
          </w:p>
        </w:tc>
      </w:tr>
      <w:tr w:rsidR="00AE4B63" w:rsidRPr="00934539" w14:paraId="64CB2AC8" w14:textId="77777777" w:rsidTr="008744A6">
        <w:trPr>
          <w:trHeight w:val="1140"/>
        </w:trPr>
        <w:tc>
          <w:tcPr>
            <w:tcW w:w="1135" w:type="dxa"/>
            <w:vAlign w:val="center"/>
          </w:tcPr>
          <w:p w14:paraId="5661DE84" w14:textId="5EF82D88" w:rsidR="00AE4B63" w:rsidRPr="00AE4B63" w:rsidRDefault="00AE4B63" w:rsidP="008744A6">
            <w:pPr>
              <w:spacing w:after="0" w:line="240" w:lineRule="auto"/>
              <w:ind w:left="0" w:hanging="2"/>
              <w:jc w:val="center"/>
              <w:rPr>
                <w:rFonts w:ascii="Times New Roman" w:eastAsia="Times New Roman" w:hAnsi="Times New Roman" w:cs="Times New Roman"/>
                <w:b/>
                <w:bCs/>
                <w:sz w:val="24"/>
                <w:szCs w:val="24"/>
              </w:rPr>
            </w:pPr>
            <w:r w:rsidRPr="00AE4B63">
              <w:rPr>
                <w:rFonts w:ascii="Times New Roman" w:eastAsia="Times New Roman" w:hAnsi="Times New Roman" w:cs="Times New Roman"/>
                <w:b/>
                <w:bCs/>
                <w:sz w:val="24"/>
                <w:szCs w:val="24"/>
              </w:rPr>
              <w:t>Question No.</w:t>
            </w:r>
          </w:p>
        </w:tc>
        <w:tc>
          <w:tcPr>
            <w:tcW w:w="8334" w:type="dxa"/>
            <w:vAlign w:val="center"/>
          </w:tcPr>
          <w:p w14:paraId="03A25941" w14:textId="08B3D2EF" w:rsidR="00AE4B63" w:rsidRPr="00020FA5" w:rsidRDefault="00AE4B63" w:rsidP="00AE4B63">
            <w:pPr>
              <w:spacing w:after="0" w:line="240" w:lineRule="auto"/>
              <w:ind w:left="1" w:hanging="3"/>
              <w:jc w:val="center"/>
              <w:rPr>
                <w:rFonts w:ascii="Times New Roman" w:eastAsia="Times New Roman" w:hAnsi="Times New Roman" w:cs="Times New Roman"/>
                <w:sz w:val="24"/>
                <w:szCs w:val="24"/>
                <w:lang w:val="en-IN"/>
              </w:rPr>
            </w:pPr>
            <w:r w:rsidRPr="00E54E1D">
              <w:rPr>
                <w:rFonts w:ascii="Times New Roman" w:eastAsia="Times New Roman" w:hAnsi="Times New Roman" w:cs="Times New Roman"/>
                <w:b/>
                <w:bCs/>
                <w:sz w:val="28"/>
                <w:szCs w:val="28"/>
                <w:lang w:val="en-IN"/>
              </w:rPr>
              <w:t xml:space="preserve">Section </w:t>
            </w:r>
            <w:r>
              <w:rPr>
                <w:rFonts w:ascii="Times New Roman" w:eastAsia="Times New Roman" w:hAnsi="Times New Roman" w:cs="Times New Roman"/>
                <w:b/>
                <w:bCs/>
                <w:sz w:val="28"/>
                <w:szCs w:val="28"/>
                <w:lang w:val="en-IN"/>
              </w:rPr>
              <w:t>3</w:t>
            </w:r>
            <w:r w:rsidRPr="00E54E1D">
              <w:rPr>
                <w:rFonts w:ascii="Times New Roman" w:eastAsia="Times New Roman" w:hAnsi="Times New Roman" w:cs="Times New Roman"/>
                <w:b/>
                <w:bCs/>
                <w:sz w:val="28"/>
                <w:szCs w:val="28"/>
                <w:lang w:val="en-IN"/>
              </w:rPr>
              <w:t>: Answer Any Two (2)</w:t>
            </w:r>
          </w:p>
        </w:tc>
        <w:tc>
          <w:tcPr>
            <w:tcW w:w="992" w:type="dxa"/>
            <w:vAlign w:val="center"/>
          </w:tcPr>
          <w:p w14:paraId="2CF07305" w14:textId="77777777" w:rsidR="00AE4B63" w:rsidRPr="00934539" w:rsidRDefault="00AE4B63" w:rsidP="00AE4B6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Max.</w:t>
            </w:r>
          </w:p>
          <w:p w14:paraId="0646CA4A" w14:textId="1F7948C1" w:rsidR="00AE4B63" w:rsidRDefault="00AE4B63" w:rsidP="00AE4B6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AE4B63" w:rsidRPr="00934539" w14:paraId="7B74169D" w14:textId="77777777" w:rsidTr="006F6FE5">
        <w:trPr>
          <w:trHeight w:val="2003"/>
        </w:trPr>
        <w:tc>
          <w:tcPr>
            <w:tcW w:w="1135" w:type="dxa"/>
            <w:vAlign w:val="center"/>
          </w:tcPr>
          <w:p w14:paraId="59F0F688" w14:textId="677939E9" w:rsidR="00AE4B63"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4" w:type="dxa"/>
            <w:vAlign w:val="center"/>
          </w:tcPr>
          <w:p w14:paraId="3D1386B2" w14:textId="632B7F93" w:rsidR="006F6FE5" w:rsidRPr="006F6FE5" w:rsidRDefault="006F6FE5" w:rsidP="006F6FE5">
            <w:pPr>
              <w:spacing w:after="0" w:line="240" w:lineRule="auto"/>
              <w:ind w:leftChars="0" w:left="0" w:firstLineChars="0" w:firstLine="0"/>
              <w:rPr>
                <w:rFonts w:ascii="Times New Roman" w:eastAsia="Times New Roman" w:hAnsi="Times New Roman" w:cs="Times New Roman"/>
                <w:sz w:val="24"/>
                <w:szCs w:val="24"/>
              </w:rPr>
            </w:pPr>
            <w:r w:rsidRPr="006F6FE5">
              <w:rPr>
                <w:rFonts w:ascii="Times New Roman" w:eastAsia="Times New Roman" w:hAnsi="Times New Roman" w:cs="Times New Roman"/>
                <w:sz w:val="24"/>
                <w:szCs w:val="24"/>
              </w:rPr>
              <w:t xml:space="preserve">A new sports footwear company, </w:t>
            </w:r>
            <w:r>
              <w:rPr>
                <w:rFonts w:ascii="Times New Roman" w:eastAsia="Times New Roman" w:hAnsi="Times New Roman" w:cs="Times New Roman"/>
                <w:i/>
                <w:sz w:val="24"/>
                <w:szCs w:val="24"/>
              </w:rPr>
              <w:t>Sports</w:t>
            </w:r>
            <w:r w:rsidRPr="006F6FE5">
              <w:rPr>
                <w:rFonts w:ascii="Times New Roman" w:eastAsia="Times New Roman" w:hAnsi="Times New Roman" w:cs="Times New Roman"/>
                <w:i/>
                <w:sz w:val="24"/>
                <w:szCs w:val="24"/>
              </w:rPr>
              <w:t>Max</w:t>
            </w:r>
            <w:r w:rsidRPr="006F6FE5">
              <w:rPr>
                <w:rFonts w:ascii="Times New Roman" w:eastAsia="Times New Roman" w:hAnsi="Times New Roman" w:cs="Times New Roman"/>
                <w:sz w:val="24"/>
                <w:szCs w:val="24"/>
              </w:rPr>
              <w:t>, is trying to enter a market dominated by global giants like Nike and Adidas. The company is considering an endorsement deal with a famous athlete to create differentiation and awareness.</w:t>
            </w:r>
          </w:p>
          <w:p w14:paraId="31231D47" w14:textId="77777777" w:rsidR="006F6FE5" w:rsidRPr="006F6FE5" w:rsidRDefault="006F6FE5" w:rsidP="006F6FE5">
            <w:pPr>
              <w:pStyle w:val="ListParagraph"/>
              <w:numPr>
                <w:ilvl w:val="0"/>
                <w:numId w:val="4"/>
              </w:numPr>
              <w:spacing w:before="120" w:after="0" w:line="240" w:lineRule="auto"/>
              <w:ind w:leftChars="0" w:left="714" w:firstLineChars="0" w:hanging="357"/>
              <w:rPr>
                <w:rFonts w:ascii="Times New Roman" w:eastAsia="Times New Roman" w:hAnsi="Times New Roman" w:cs="Times New Roman"/>
                <w:sz w:val="24"/>
                <w:szCs w:val="24"/>
              </w:rPr>
            </w:pPr>
            <w:r w:rsidRPr="006F6FE5">
              <w:rPr>
                <w:rFonts w:ascii="Times New Roman" w:eastAsia="Times New Roman" w:hAnsi="Times New Roman" w:cs="Times New Roman"/>
                <w:sz w:val="24"/>
                <w:szCs w:val="24"/>
              </w:rPr>
              <w:t>Analyze the pros and cons of celebrity endorsements in this scenario.</w:t>
            </w:r>
          </w:p>
          <w:p w14:paraId="0C2EB319" w14:textId="7D0B326D" w:rsidR="006F6FE5" w:rsidRPr="006F6FE5" w:rsidRDefault="006F6FE5" w:rsidP="006F6FE5">
            <w:pPr>
              <w:pStyle w:val="ListParagraph"/>
              <w:numPr>
                <w:ilvl w:val="0"/>
                <w:numId w:val="4"/>
              </w:numPr>
              <w:spacing w:before="120" w:after="0" w:line="240" w:lineRule="auto"/>
              <w:ind w:leftChars="0" w:left="714" w:firstLineChars="0" w:hanging="357"/>
              <w:rPr>
                <w:rFonts w:ascii="Times New Roman" w:eastAsia="Times New Roman" w:hAnsi="Times New Roman" w:cs="Times New Roman"/>
                <w:sz w:val="24"/>
                <w:szCs w:val="24"/>
              </w:rPr>
            </w:pPr>
            <w:r w:rsidRPr="006F6FE5">
              <w:rPr>
                <w:rFonts w:ascii="Times New Roman" w:eastAsia="Times New Roman" w:hAnsi="Times New Roman" w:cs="Times New Roman"/>
                <w:sz w:val="24"/>
                <w:szCs w:val="24"/>
              </w:rPr>
              <w:t xml:space="preserve">Suggest alternative strategies </w:t>
            </w:r>
            <w:r w:rsidRPr="006F6FE5">
              <w:rPr>
                <w:rFonts w:ascii="Times New Roman" w:eastAsia="Times New Roman" w:hAnsi="Times New Roman" w:cs="Times New Roman"/>
                <w:i/>
                <w:iCs/>
                <w:sz w:val="24"/>
                <w:szCs w:val="24"/>
              </w:rPr>
              <w:t>SportsMax</w:t>
            </w:r>
            <w:r w:rsidRPr="006F6FE5">
              <w:rPr>
                <w:rFonts w:ascii="Times New Roman" w:eastAsia="Times New Roman" w:hAnsi="Times New Roman" w:cs="Times New Roman"/>
                <w:sz w:val="24"/>
                <w:szCs w:val="24"/>
              </w:rPr>
              <w:t xml:space="preserve"> can adopt to compete successfully</w:t>
            </w:r>
            <w:r>
              <w:rPr>
                <w:rFonts w:ascii="Times New Roman" w:eastAsia="Times New Roman" w:hAnsi="Times New Roman" w:cs="Times New Roman"/>
                <w:sz w:val="24"/>
                <w:szCs w:val="24"/>
              </w:rPr>
              <w:t xml:space="preserve"> in a highly competitive market</w:t>
            </w:r>
          </w:p>
        </w:tc>
        <w:tc>
          <w:tcPr>
            <w:tcW w:w="992" w:type="dxa"/>
            <w:vAlign w:val="center"/>
          </w:tcPr>
          <w:p w14:paraId="76998AF0" w14:textId="717B11FD" w:rsidR="00AE4B63"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E4B63" w:rsidRPr="00934539" w14:paraId="3B868F15" w14:textId="77777777" w:rsidTr="008744A6">
        <w:trPr>
          <w:trHeight w:val="1140"/>
        </w:trPr>
        <w:tc>
          <w:tcPr>
            <w:tcW w:w="1135" w:type="dxa"/>
            <w:vAlign w:val="center"/>
          </w:tcPr>
          <w:p w14:paraId="05BB8ED0" w14:textId="342BFADC" w:rsidR="00AE4B63"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334" w:type="dxa"/>
            <w:vAlign w:val="center"/>
          </w:tcPr>
          <w:p w14:paraId="2343DB12" w14:textId="77777777" w:rsidR="00B8621B" w:rsidRDefault="00B8621B" w:rsidP="00B8621B">
            <w:pPr>
              <w:spacing w:after="0" w:line="240" w:lineRule="auto"/>
              <w:ind w:leftChars="0" w:left="0" w:firstLineChars="0" w:firstLine="0"/>
              <w:rPr>
                <w:rFonts w:ascii="Times New Roman" w:eastAsia="Times New Roman" w:hAnsi="Times New Roman" w:cs="Times New Roman"/>
                <w:sz w:val="24"/>
                <w:szCs w:val="24"/>
              </w:rPr>
            </w:pPr>
            <w:r w:rsidRPr="00B20795">
              <w:rPr>
                <w:rFonts w:ascii="Times New Roman" w:eastAsia="Times New Roman" w:hAnsi="Times New Roman" w:cs="Times New Roman"/>
                <w:b/>
                <w:bCs/>
                <w:sz w:val="24"/>
                <w:szCs w:val="24"/>
              </w:rPr>
              <w:t>Case Study:</w:t>
            </w:r>
            <w:r>
              <w:rPr>
                <w:rFonts w:ascii="Times New Roman" w:eastAsia="Times New Roman" w:hAnsi="Times New Roman" w:cs="Times New Roman"/>
                <w:sz w:val="24"/>
                <w:szCs w:val="24"/>
              </w:rPr>
              <w:t xml:space="preserve"> </w:t>
            </w:r>
            <w:r w:rsidRPr="00B8621B">
              <w:rPr>
                <w:rFonts w:ascii="Times New Roman" w:eastAsia="Times New Roman" w:hAnsi="Times New Roman" w:cs="Times New Roman"/>
                <w:sz w:val="24"/>
                <w:szCs w:val="24"/>
              </w:rPr>
              <w:t>Brand Repositioning Challenge</w:t>
            </w:r>
          </w:p>
          <w:p w14:paraId="69B929DA" w14:textId="77777777" w:rsidR="00B8621B" w:rsidRDefault="00B8621B" w:rsidP="00B8621B">
            <w:pPr>
              <w:spacing w:after="0" w:line="240" w:lineRule="auto"/>
              <w:ind w:leftChars="0" w:left="0" w:firstLineChars="0" w:firstLine="0"/>
              <w:rPr>
                <w:rFonts w:ascii="Times New Roman" w:eastAsia="Times New Roman" w:hAnsi="Times New Roman" w:cs="Times New Roman"/>
                <w:sz w:val="24"/>
                <w:szCs w:val="24"/>
              </w:rPr>
            </w:pPr>
          </w:p>
          <w:p w14:paraId="6C30EC30" w14:textId="6633C122" w:rsidR="00B8621B" w:rsidRPr="00B8621B" w:rsidRDefault="00B8621B" w:rsidP="00B8621B">
            <w:pPr>
              <w:spacing w:after="0" w:line="240" w:lineRule="auto"/>
              <w:ind w:leftChars="0" w:left="0" w:firstLineChars="0" w:firstLine="0"/>
              <w:rPr>
                <w:rFonts w:ascii="Times New Roman" w:eastAsia="Times New Roman" w:hAnsi="Times New Roman" w:cs="Times New Roman"/>
                <w:sz w:val="24"/>
                <w:szCs w:val="24"/>
              </w:rPr>
            </w:pPr>
            <w:r w:rsidRPr="00B8621B">
              <w:rPr>
                <w:rFonts w:ascii="Times New Roman" w:eastAsia="Times New Roman" w:hAnsi="Times New Roman" w:cs="Times New Roman"/>
                <w:sz w:val="24"/>
                <w:szCs w:val="24"/>
              </w:rPr>
              <w:t>A popular soft drink brand</w:t>
            </w:r>
            <w:r>
              <w:rPr>
                <w:rFonts w:ascii="Times New Roman" w:eastAsia="Times New Roman" w:hAnsi="Times New Roman" w:cs="Times New Roman"/>
                <w:sz w:val="24"/>
                <w:szCs w:val="24"/>
              </w:rPr>
              <w:t xml:space="preserve"> King Cola, </w:t>
            </w:r>
            <w:r w:rsidRPr="00B8621B">
              <w:rPr>
                <w:rFonts w:ascii="Times New Roman" w:eastAsia="Times New Roman" w:hAnsi="Times New Roman" w:cs="Times New Roman"/>
                <w:sz w:val="24"/>
                <w:szCs w:val="24"/>
              </w:rPr>
              <w:t>once a market leader, is losing relevance among younger consumers who prefer healthier alternatives. As the brand manager</w:t>
            </w:r>
            <w:r>
              <w:rPr>
                <w:rFonts w:ascii="Times New Roman" w:eastAsia="Times New Roman" w:hAnsi="Times New Roman" w:cs="Times New Roman"/>
                <w:sz w:val="24"/>
                <w:szCs w:val="24"/>
              </w:rPr>
              <w:t xml:space="preserve"> of King Cola</w:t>
            </w:r>
            <w:r w:rsidRPr="00B8621B">
              <w:rPr>
                <w:rFonts w:ascii="Times New Roman" w:eastAsia="Times New Roman" w:hAnsi="Times New Roman" w:cs="Times New Roman"/>
                <w:sz w:val="24"/>
                <w:szCs w:val="24"/>
              </w:rPr>
              <w:t>:</w:t>
            </w:r>
          </w:p>
          <w:p w14:paraId="2BE1DDE8" w14:textId="7F877E1D" w:rsidR="00B8621B" w:rsidRDefault="00B8621B" w:rsidP="00B8621B">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sidRPr="00B8621B">
              <w:rPr>
                <w:rFonts w:ascii="Times New Roman" w:eastAsia="Times New Roman" w:hAnsi="Times New Roman" w:cs="Times New Roman"/>
                <w:sz w:val="24"/>
                <w:szCs w:val="24"/>
              </w:rPr>
              <w:t>Propose a comprehensive repositioning plan that addresses communication, product adjustments, and long-term brand sustainability.</w:t>
            </w:r>
          </w:p>
          <w:p w14:paraId="0E17974E" w14:textId="61FC3EDC" w:rsidR="00B8621B" w:rsidRPr="00B8621B" w:rsidRDefault="00B8621B" w:rsidP="00B8621B">
            <w:pPr>
              <w:pStyle w:val="ListParagraph"/>
              <w:numPr>
                <w:ilvl w:val="0"/>
                <w:numId w:val="5"/>
              </w:numPr>
              <w:spacing w:after="0" w:line="240" w:lineRule="auto"/>
              <w:ind w:leftChars="0" w:firstLineChars="0"/>
              <w:rPr>
                <w:rFonts w:ascii="Times New Roman" w:eastAsia="Times New Roman" w:hAnsi="Times New Roman" w:cs="Times New Roman"/>
                <w:sz w:val="24"/>
                <w:szCs w:val="24"/>
              </w:rPr>
            </w:pPr>
            <w:r>
              <w:rPr>
                <w:rFonts w:ascii="Times New Roman" w:eastAsia="Times New Roman" w:hAnsi="Times New Roman" w:cs="Times New Roman"/>
                <w:sz w:val="24"/>
                <w:szCs w:val="24"/>
              </w:rPr>
              <w:t>What marketing strategies/opportunities would you recommend to your CMO to ensure that King Cola regains mindshare and market share?</w:t>
            </w:r>
          </w:p>
          <w:p w14:paraId="0762715F" w14:textId="7605E514" w:rsidR="00AE4B63" w:rsidRPr="00E54E1D" w:rsidRDefault="00AE4B63" w:rsidP="00B8621B">
            <w:pPr>
              <w:spacing w:after="0" w:line="240" w:lineRule="auto"/>
              <w:ind w:leftChars="0" w:left="0" w:firstLineChars="0" w:firstLine="0"/>
              <w:rPr>
                <w:rFonts w:ascii="Times New Roman" w:eastAsia="Times New Roman" w:hAnsi="Times New Roman" w:cs="Times New Roman"/>
                <w:b/>
                <w:bCs/>
                <w:sz w:val="28"/>
                <w:szCs w:val="28"/>
                <w:lang w:val="en-IN"/>
              </w:rPr>
            </w:pPr>
          </w:p>
        </w:tc>
        <w:tc>
          <w:tcPr>
            <w:tcW w:w="992" w:type="dxa"/>
            <w:vAlign w:val="center"/>
          </w:tcPr>
          <w:p w14:paraId="66A3F8A4" w14:textId="3CAED8D9" w:rsidR="00AE4B63"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E4B63" w:rsidRPr="00934539" w14:paraId="6CDC6E97" w14:textId="77777777" w:rsidTr="008744A6">
        <w:trPr>
          <w:trHeight w:val="1140"/>
        </w:trPr>
        <w:tc>
          <w:tcPr>
            <w:tcW w:w="1135" w:type="dxa"/>
            <w:vAlign w:val="center"/>
          </w:tcPr>
          <w:p w14:paraId="6A8B4743" w14:textId="5F8B769D" w:rsidR="00AE4B63"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4" w:type="dxa"/>
            <w:vAlign w:val="center"/>
          </w:tcPr>
          <w:p w14:paraId="7C39C0A2" w14:textId="52E6D556" w:rsidR="00AE4B63" w:rsidRPr="00E54E1D" w:rsidRDefault="00B8621B" w:rsidP="00B8621B">
            <w:pPr>
              <w:spacing w:after="0" w:line="240" w:lineRule="auto"/>
              <w:ind w:left="0" w:hanging="2"/>
              <w:rPr>
                <w:rFonts w:ascii="Times New Roman" w:eastAsia="Times New Roman" w:hAnsi="Times New Roman" w:cs="Times New Roman"/>
                <w:b/>
                <w:bCs/>
                <w:sz w:val="28"/>
                <w:szCs w:val="28"/>
                <w:lang w:val="en-IN"/>
              </w:rPr>
            </w:pPr>
            <w:r w:rsidRPr="00B8621B">
              <w:rPr>
                <w:rFonts w:ascii="Times New Roman" w:eastAsia="Times New Roman" w:hAnsi="Times New Roman" w:cs="Times New Roman"/>
                <w:sz w:val="24"/>
                <w:szCs w:val="24"/>
              </w:rPr>
              <w:t xml:space="preserve">Critically evaluate the limitations of over-reliance on brand communities (like Harley-Davidson’s H.O.G. or Apple’s fan base). Suggest how </w:t>
            </w:r>
            <w:r>
              <w:rPr>
                <w:rFonts w:ascii="Times New Roman" w:eastAsia="Times New Roman" w:hAnsi="Times New Roman" w:cs="Times New Roman"/>
                <w:sz w:val="24"/>
                <w:szCs w:val="24"/>
              </w:rPr>
              <w:t xml:space="preserve">brand (and marketing) </w:t>
            </w:r>
            <w:r w:rsidRPr="00B8621B">
              <w:rPr>
                <w:rFonts w:ascii="Times New Roman" w:eastAsia="Times New Roman" w:hAnsi="Times New Roman" w:cs="Times New Roman"/>
                <w:sz w:val="24"/>
                <w:szCs w:val="24"/>
              </w:rPr>
              <w:t>managers can balance community power with brand control.</w:t>
            </w:r>
          </w:p>
        </w:tc>
        <w:tc>
          <w:tcPr>
            <w:tcW w:w="992" w:type="dxa"/>
            <w:vAlign w:val="center"/>
          </w:tcPr>
          <w:p w14:paraId="4EA00B40" w14:textId="630C1FFE" w:rsidR="00AE4B63" w:rsidRDefault="00AE4B63" w:rsidP="008744A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15AB5"/>
    <w:multiLevelType w:val="hybridMultilevel"/>
    <w:tmpl w:val="4446C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10E59"/>
    <w:multiLevelType w:val="hybridMultilevel"/>
    <w:tmpl w:val="459A8610"/>
    <w:lvl w:ilvl="0" w:tplc="97529798">
      <w:start w:val="1"/>
      <w:numFmt w:val="decimal"/>
      <w:lvlText w:val="%1."/>
      <w:lvlJc w:val="left"/>
      <w:pPr>
        <w:tabs>
          <w:tab w:val="num" w:pos="900"/>
        </w:tabs>
        <w:ind w:left="540" w:hanging="360"/>
      </w:pPr>
    </w:lvl>
    <w:lvl w:ilvl="1" w:tplc="22047412">
      <w:numFmt w:val="decimal"/>
      <w:lvlText w:val=""/>
      <w:lvlJc w:val="left"/>
    </w:lvl>
    <w:lvl w:ilvl="2" w:tplc="6C5C6EA2">
      <w:numFmt w:val="decimal"/>
      <w:lvlText w:val=""/>
      <w:lvlJc w:val="left"/>
    </w:lvl>
    <w:lvl w:ilvl="3" w:tplc="BB540A20">
      <w:numFmt w:val="decimal"/>
      <w:lvlText w:val=""/>
      <w:lvlJc w:val="left"/>
    </w:lvl>
    <w:lvl w:ilvl="4" w:tplc="BEA8EDDA">
      <w:numFmt w:val="decimal"/>
      <w:lvlText w:val=""/>
      <w:lvlJc w:val="left"/>
    </w:lvl>
    <w:lvl w:ilvl="5" w:tplc="46BC04F0">
      <w:numFmt w:val="decimal"/>
      <w:lvlText w:val=""/>
      <w:lvlJc w:val="left"/>
    </w:lvl>
    <w:lvl w:ilvl="6" w:tplc="E7B0F116">
      <w:numFmt w:val="decimal"/>
      <w:lvlText w:val=""/>
      <w:lvlJc w:val="left"/>
    </w:lvl>
    <w:lvl w:ilvl="7" w:tplc="83F611F2">
      <w:numFmt w:val="decimal"/>
      <w:lvlText w:val=""/>
      <w:lvlJc w:val="left"/>
    </w:lvl>
    <w:lvl w:ilvl="8" w:tplc="E9DC4A04">
      <w:numFmt w:val="decimal"/>
      <w:lvlText w:val=""/>
      <w:lvlJc w:val="left"/>
    </w:lvl>
  </w:abstractNum>
  <w:abstractNum w:abstractNumId="2" w15:restartNumberingAfterBreak="0">
    <w:nsid w:val="2EB463E8"/>
    <w:multiLevelType w:val="hybridMultilevel"/>
    <w:tmpl w:val="1FE8810A"/>
    <w:lvl w:ilvl="0" w:tplc="C73280C6">
      <w:start w:val="4"/>
      <w:numFmt w:val="decimal"/>
      <w:lvlText w:val="%1."/>
      <w:lvlJc w:val="left"/>
      <w:pPr>
        <w:tabs>
          <w:tab w:val="num" w:pos="900"/>
        </w:tabs>
        <w:ind w:left="540" w:hanging="360"/>
      </w:pPr>
    </w:lvl>
    <w:lvl w:ilvl="1" w:tplc="B98EFB24">
      <w:start w:val="1"/>
      <w:numFmt w:val="bullet"/>
      <w:lvlText w:val="o"/>
      <w:lvlJc w:val="left"/>
      <w:pPr>
        <w:tabs>
          <w:tab w:val="num" w:pos="1440"/>
        </w:tabs>
        <w:ind w:left="1080" w:hanging="360"/>
      </w:pPr>
      <w:rPr>
        <w:rFonts w:ascii="Courier New" w:hAnsi="Courier New" w:cs="Courier New" w:hint="default"/>
      </w:rPr>
    </w:lvl>
    <w:lvl w:ilvl="2" w:tplc="5C803588">
      <w:numFmt w:val="decimal"/>
      <w:lvlText w:val=""/>
      <w:lvlJc w:val="left"/>
    </w:lvl>
    <w:lvl w:ilvl="3" w:tplc="32C06EAC">
      <w:numFmt w:val="decimal"/>
      <w:lvlText w:val=""/>
      <w:lvlJc w:val="left"/>
    </w:lvl>
    <w:lvl w:ilvl="4" w:tplc="491AE6AE">
      <w:numFmt w:val="decimal"/>
      <w:lvlText w:val=""/>
      <w:lvlJc w:val="left"/>
    </w:lvl>
    <w:lvl w:ilvl="5" w:tplc="364AFB92">
      <w:numFmt w:val="decimal"/>
      <w:lvlText w:val=""/>
      <w:lvlJc w:val="left"/>
    </w:lvl>
    <w:lvl w:ilvl="6" w:tplc="DAEE9718">
      <w:numFmt w:val="decimal"/>
      <w:lvlText w:val=""/>
      <w:lvlJc w:val="left"/>
    </w:lvl>
    <w:lvl w:ilvl="7" w:tplc="17300526">
      <w:numFmt w:val="decimal"/>
      <w:lvlText w:val=""/>
      <w:lvlJc w:val="left"/>
    </w:lvl>
    <w:lvl w:ilvl="8" w:tplc="FE665232">
      <w:numFmt w:val="decimal"/>
      <w:lvlText w:val=""/>
      <w:lvlJc w:val="left"/>
    </w:lvl>
  </w:abstractNum>
  <w:abstractNum w:abstractNumId="3" w15:restartNumberingAfterBreak="0">
    <w:nsid w:val="317F1031"/>
    <w:multiLevelType w:val="hybridMultilevel"/>
    <w:tmpl w:val="A27CFC44"/>
    <w:lvl w:ilvl="0" w:tplc="89445E00">
      <w:start w:val="1"/>
      <w:numFmt w:val="decimal"/>
      <w:lvlText w:val="%1."/>
      <w:lvlJc w:val="left"/>
      <w:pPr>
        <w:tabs>
          <w:tab w:val="num" w:pos="900"/>
        </w:tabs>
        <w:ind w:left="540" w:hanging="360"/>
      </w:pPr>
    </w:lvl>
    <w:lvl w:ilvl="1" w:tplc="B576E5D8">
      <w:numFmt w:val="decimal"/>
      <w:lvlText w:val=""/>
      <w:lvlJc w:val="left"/>
    </w:lvl>
    <w:lvl w:ilvl="2" w:tplc="41942DC8">
      <w:numFmt w:val="decimal"/>
      <w:lvlText w:val=""/>
      <w:lvlJc w:val="left"/>
    </w:lvl>
    <w:lvl w:ilvl="3" w:tplc="D4C2B6B6">
      <w:numFmt w:val="decimal"/>
      <w:lvlText w:val=""/>
      <w:lvlJc w:val="left"/>
    </w:lvl>
    <w:lvl w:ilvl="4" w:tplc="1BE6CD24">
      <w:numFmt w:val="decimal"/>
      <w:lvlText w:val=""/>
      <w:lvlJc w:val="left"/>
    </w:lvl>
    <w:lvl w:ilvl="5" w:tplc="914CADDA">
      <w:numFmt w:val="decimal"/>
      <w:lvlText w:val=""/>
      <w:lvlJc w:val="left"/>
    </w:lvl>
    <w:lvl w:ilvl="6" w:tplc="FBB4AF24">
      <w:numFmt w:val="decimal"/>
      <w:lvlText w:val=""/>
      <w:lvlJc w:val="left"/>
    </w:lvl>
    <w:lvl w:ilvl="7" w:tplc="7284AB44">
      <w:numFmt w:val="decimal"/>
      <w:lvlText w:val=""/>
      <w:lvlJc w:val="left"/>
    </w:lvl>
    <w:lvl w:ilvl="8" w:tplc="FE3AA366">
      <w:numFmt w:val="decimal"/>
      <w:lvlText w:val=""/>
      <w:lvlJc w:val="left"/>
    </w:lvl>
  </w:abstractNum>
  <w:abstractNum w:abstractNumId="4" w15:restartNumberingAfterBreak="0">
    <w:nsid w:val="6E3D6AC4"/>
    <w:multiLevelType w:val="hybridMultilevel"/>
    <w:tmpl w:val="68CE2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5179196">
    <w:abstractNumId w:val="3"/>
  </w:num>
  <w:num w:numId="2" w16cid:durableId="1971860308">
    <w:abstractNumId w:val="1"/>
  </w:num>
  <w:num w:numId="3" w16cid:durableId="1139955657">
    <w:abstractNumId w:val="2"/>
  </w:num>
  <w:num w:numId="4" w16cid:durableId="1801608560">
    <w:abstractNumId w:val="4"/>
  </w:num>
  <w:num w:numId="5" w16cid:durableId="205403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43D7F"/>
    <w:rsid w:val="00161B16"/>
    <w:rsid w:val="001B2F52"/>
    <w:rsid w:val="003005F9"/>
    <w:rsid w:val="00412791"/>
    <w:rsid w:val="00503A74"/>
    <w:rsid w:val="005302A2"/>
    <w:rsid w:val="005742F1"/>
    <w:rsid w:val="00582889"/>
    <w:rsid w:val="005D4570"/>
    <w:rsid w:val="005D5495"/>
    <w:rsid w:val="006951F4"/>
    <w:rsid w:val="006A10B7"/>
    <w:rsid w:val="006F6FE5"/>
    <w:rsid w:val="00703B10"/>
    <w:rsid w:val="00752198"/>
    <w:rsid w:val="00771F90"/>
    <w:rsid w:val="00816361"/>
    <w:rsid w:val="008744A6"/>
    <w:rsid w:val="008F6A8C"/>
    <w:rsid w:val="00900EB1"/>
    <w:rsid w:val="00934539"/>
    <w:rsid w:val="009D6624"/>
    <w:rsid w:val="00A126DE"/>
    <w:rsid w:val="00AA1BE3"/>
    <w:rsid w:val="00AE15F8"/>
    <w:rsid w:val="00AE4B63"/>
    <w:rsid w:val="00B04BA2"/>
    <w:rsid w:val="00B20795"/>
    <w:rsid w:val="00B463DF"/>
    <w:rsid w:val="00B46F5D"/>
    <w:rsid w:val="00B8621B"/>
    <w:rsid w:val="00BB0CBD"/>
    <w:rsid w:val="00BC47F7"/>
    <w:rsid w:val="00BF2047"/>
    <w:rsid w:val="00C26EF1"/>
    <w:rsid w:val="00C80C07"/>
    <w:rsid w:val="00E36155"/>
    <w:rsid w:val="00E54E1D"/>
    <w:rsid w:val="00E8308A"/>
    <w:rsid w:val="00F21C2C"/>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6F6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Dr.karndikar</dc:creator>
  <cp:lastModifiedBy>Swapnil Mangale</cp:lastModifiedBy>
  <cp:revision>8</cp:revision>
  <dcterms:created xsi:type="dcterms:W3CDTF">2025-09-29T06:14:00Z</dcterms:created>
  <dcterms:modified xsi:type="dcterms:W3CDTF">2025-10-06T11:56:00Z</dcterms:modified>
</cp:coreProperties>
</file>