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C80D3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0FEB3A3D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46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73EC881" w14:textId="34EC175A" w:rsidR="00B04BA2" w:rsidRDefault="00C80D3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C0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27.8.24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1.5hrs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</w:tc>
      </w:tr>
      <w:tr w:rsidR="00B04BA2" w14:paraId="0C126FB2" w14:textId="77777777" w:rsidTr="00183270">
        <w:trPr>
          <w:trHeight w:val="1220"/>
          <w:jc w:val="center"/>
        </w:trPr>
        <w:tc>
          <w:tcPr>
            <w:tcW w:w="4531" w:type="dxa"/>
            <w:vAlign w:val="center"/>
          </w:tcPr>
          <w:p w14:paraId="746F4675" w14:textId="6160961D" w:rsidR="00ED6FA0" w:rsidRPr="00DE365E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Program code: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B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72573540" w14:textId="00CF6676" w:rsidR="00183270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Program: </w:t>
            </w:r>
            <w:r w:rsidRPr="00F40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Post Graduate in Diploma Management - Executive </w:t>
            </w:r>
            <w:r w:rsidR="00183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2DB2719B" w14:textId="778C43B0" w:rsidR="00B04BA2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PGDM (</w:t>
            </w:r>
            <w:r w:rsidR="00F40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OPS &amp; SCM</w:t>
            </w:r>
            <w:r w:rsidRPr="00F40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- Batch 1</w:t>
            </w:r>
          </w:p>
        </w:tc>
        <w:tc>
          <w:tcPr>
            <w:tcW w:w="1843" w:type="dxa"/>
            <w:vAlign w:val="center"/>
          </w:tcPr>
          <w:p w14:paraId="31BD1BAE" w14:textId="1C47BBD0" w:rsidR="00B04BA2" w:rsidRDefault="00C80D3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40DF29B" w14:textId="38EFA98C" w:rsidR="00B04BA2" w:rsidRDefault="00C80D3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3EDBA9EB" w14:textId="02690FE2" w:rsidR="009F3674" w:rsidRDefault="009F367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 1 (2023-2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4BA2" w14:paraId="1A0D59AF" w14:textId="77777777" w:rsidTr="00183270">
        <w:trPr>
          <w:trHeight w:val="853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C80D3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77777777" w:rsidR="00B04BA2" w:rsidRDefault="00C80D3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579BB21B" w:rsidR="00ED6FA0" w:rsidRPr="00ED6FA0" w:rsidRDefault="00C80D3D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            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23CC0C83" w:rsidR="00B04BA2" w:rsidRDefault="00C80D3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</w:t>
            </w:r>
            <w:r w:rsidR="002B6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Leadership and Organizational Behavior </w:t>
            </w:r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3D48F380" w14:textId="77777777" w:rsidR="002B68BE" w:rsidRDefault="00C80D3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2B6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This question has separate sections. All sections need to be attempted. </w:t>
            </w:r>
          </w:p>
          <w:p w14:paraId="7498940C" w14:textId="06C9BE19" w:rsidR="0003731C" w:rsidRDefault="0003731C" w:rsidP="00E36A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934539" w:rsidRDefault="00C80D3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1232C66B" w14:textId="77777777" w:rsidR="00B04BA2" w:rsidRDefault="00E36A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– A</w:t>
            </w:r>
          </w:p>
          <w:p w14:paraId="32FD78EA" w14:textId="77777777" w:rsidR="00E36A19" w:rsidRDefault="00E36A19" w:rsidP="00E36A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97062" w14:textId="23CE0E0B" w:rsidR="00E36A19" w:rsidRPr="00934539" w:rsidRDefault="00E36A19" w:rsidP="00E36A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Choose any one from Q1 and Q2. For Q3, attempt any one from the following short notes</w:t>
            </w:r>
          </w:p>
        </w:tc>
        <w:tc>
          <w:tcPr>
            <w:tcW w:w="992" w:type="dxa"/>
          </w:tcPr>
          <w:p w14:paraId="3B094B80" w14:textId="77777777" w:rsidR="00B04BA2" w:rsidRPr="00934539" w:rsidRDefault="00C80D3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C80D3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713623D2" w14:textId="604FE337" w:rsidR="00B04BA2" w:rsidRPr="002B68BE" w:rsidRDefault="00B04BA2" w:rsidP="002B68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45092A9F" w14:textId="1B375348" w:rsidR="00B04BA2" w:rsidRPr="00934539" w:rsidRDefault="002B68B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perception. </w:t>
            </w:r>
            <w:r w:rsidR="00E36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are the different shortcuts to judgements? Give suitable examples </w:t>
            </w:r>
          </w:p>
          <w:p w14:paraId="0BB4EF01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1B9A7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C0FA9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1B7FD" w14:textId="225A55ED" w:rsidR="00B04BA2" w:rsidRPr="00934539" w:rsidRDefault="002B68B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36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42098453" w:rsidR="00B04BA2" w:rsidRPr="00934539" w:rsidRDefault="002B68BE" w:rsidP="00FE38F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34" w:type="dxa"/>
          </w:tcPr>
          <w:p w14:paraId="0492FF7A" w14:textId="10EF5B9E" w:rsidR="00B04BA2" w:rsidRPr="00934539" w:rsidRDefault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diversity. Giving suitable examples, what are the ways through which organizations can implement diversity? </w:t>
            </w:r>
          </w:p>
        </w:tc>
        <w:tc>
          <w:tcPr>
            <w:tcW w:w="992" w:type="dxa"/>
          </w:tcPr>
          <w:p w14:paraId="165FA5B2" w14:textId="586EDFEF" w:rsidR="00B04BA2" w:rsidRPr="00934539" w:rsidRDefault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marks</w:t>
            </w:r>
          </w:p>
        </w:tc>
      </w:tr>
      <w:tr w:rsidR="00934539" w:rsidRPr="00934539" w14:paraId="58B5486C" w14:textId="77777777" w:rsidTr="00B463DF">
        <w:trPr>
          <w:trHeight w:val="1140"/>
        </w:trPr>
        <w:tc>
          <w:tcPr>
            <w:tcW w:w="1135" w:type="dxa"/>
          </w:tcPr>
          <w:p w14:paraId="185FF327" w14:textId="6E5A0251" w:rsidR="00B04BA2" w:rsidRPr="00934539" w:rsidRDefault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4" w:type="dxa"/>
          </w:tcPr>
          <w:p w14:paraId="75FC0918" w14:textId="35940AFD" w:rsidR="00B04BA2" w:rsidRDefault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 notes (choose any one)</w:t>
            </w:r>
          </w:p>
          <w:p w14:paraId="62A95714" w14:textId="77777777" w:rsidR="00E36A19" w:rsidRDefault="00E36A19" w:rsidP="00E36A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one theory of motivation </w:t>
            </w:r>
          </w:p>
          <w:p w14:paraId="50D715DF" w14:textId="77777777" w:rsidR="00E36A19" w:rsidRDefault="00E36A19" w:rsidP="00E36A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Big 5 personality </w:t>
            </w:r>
          </w:p>
          <w:p w14:paraId="33FFCDD9" w14:textId="1035C78F" w:rsidR="00E36A19" w:rsidRPr="00E36A19" w:rsidRDefault="00E36A19" w:rsidP="00E36A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Link between value and decision making </w:t>
            </w:r>
          </w:p>
        </w:tc>
        <w:tc>
          <w:tcPr>
            <w:tcW w:w="992" w:type="dxa"/>
          </w:tcPr>
          <w:p w14:paraId="7788DDE3" w14:textId="50AFE14C" w:rsidR="00B04BA2" w:rsidRPr="00934539" w:rsidRDefault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marks </w:t>
            </w:r>
          </w:p>
        </w:tc>
      </w:tr>
      <w:tr w:rsidR="00E36A19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77777777" w:rsidR="00E36A19" w:rsidRPr="00934539" w:rsidRDefault="00E36A1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06F0A7AE" w14:textId="77777777" w:rsidR="00E36A19" w:rsidRDefault="00E36A19" w:rsidP="00E36A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– B</w:t>
            </w:r>
          </w:p>
          <w:p w14:paraId="78DCB2A8" w14:textId="3059305B" w:rsidR="00FE38F9" w:rsidRPr="00934539" w:rsidRDefault="00FE38F9" w:rsidP="00FE38F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Attempt any one </w:t>
            </w:r>
            <w:r w:rsidR="00B6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Q4 and Q5. Each carry equal marks</w:t>
            </w:r>
          </w:p>
        </w:tc>
        <w:tc>
          <w:tcPr>
            <w:tcW w:w="992" w:type="dxa"/>
          </w:tcPr>
          <w:p w14:paraId="45BED3A3" w14:textId="77777777" w:rsidR="00E36A19" w:rsidRPr="00934539" w:rsidRDefault="00E36A1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8F9" w:rsidRPr="00934539" w14:paraId="3540419B" w14:textId="77777777" w:rsidTr="00B463DF">
        <w:trPr>
          <w:trHeight w:val="1140"/>
        </w:trPr>
        <w:tc>
          <w:tcPr>
            <w:tcW w:w="1135" w:type="dxa"/>
          </w:tcPr>
          <w:p w14:paraId="2A8A0466" w14:textId="1122AA25" w:rsidR="00FE38F9" w:rsidRPr="00934539" w:rsidRDefault="00FE38F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4" w:type="dxa"/>
          </w:tcPr>
          <w:p w14:paraId="0BD78A9C" w14:textId="64040B67" w:rsidR="00FE38F9" w:rsidRDefault="00157AD4" w:rsidP="00157AD4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the five stages of group development process. </w:t>
            </w:r>
            <w:r w:rsidR="00A005C8">
              <w:rPr>
                <w:rFonts w:ascii="Times New Roman" w:eastAsia="Times New Roman" w:hAnsi="Times New Roman" w:cs="Times New Roman"/>
                <w:sz w:val="24"/>
                <w:szCs w:val="24"/>
              </w:rPr>
              <w:t>Also discuss the various group properties.</w:t>
            </w:r>
          </w:p>
        </w:tc>
        <w:tc>
          <w:tcPr>
            <w:tcW w:w="992" w:type="dxa"/>
          </w:tcPr>
          <w:p w14:paraId="66ED3612" w14:textId="1E1327D2" w:rsidR="00FE38F9" w:rsidRPr="00934539" w:rsidRDefault="00A005C8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marks</w:t>
            </w:r>
          </w:p>
        </w:tc>
      </w:tr>
      <w:tr w:rsidR="00E36A19" w:rsidRPr="00934539" w14:paraId="0FCB4A07" w14:textId="77777777" w:rsidTr="00B463DF">
        <w:trPr>
          <w:trHeight w:val="1140"/>
        </w:trPr>
        <w:tc>
          <w:tcPr>
            <w:tcW w:w="1135" w:type="dxa"/>
          </w:tcPr>
          <w:p w14:paraId="3104E6AF" w14:textId="062B9B27" w:rsidR="00E36A19" w:rsidRPr="00934539" w:rsidRDefault="00FE38F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34" w:type="dxa"/>
          </w:tcPr>
          <w:p w14:paraId="02703977" w14:textId="22B30AB4" w:rsidR="00E36A19" w:rsidRDefault="00A005C8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notes (any </w:t>
            </w:r>
            <w:r w:rsidR="00586A86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C68F906" w14:textId="5EA630CB" w:rsidR="00A005C8" w:rsidRDefault="00A005C8" w:rsidP="00A005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Trait and behavioural theory of leadership</w:t>
            </w:r>
          </w:p>
          <w:p w14:paraId="74FE44C9" w14:textId="06024604" w:rsidR="00A005C8" w:rsidRDefault="00586A86" w:rsidP="00A005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 and s</w:t>
            </w:r>
            <w:r w:rsidR="00A005C8">
              <w:rPr>
                <w:rFonts w:ascii="Times New Roman" w:eastAsia="Times New Roman" w:hAnsi="Times New Roman" w:cs="Times New Roman"/>
                <w:sz w:val="24"/>
                <w:szCs w:val="24"/>
              </w:rPr>
              <w:t>ources of power</w:t>
            </w:r>
          </w:p>
          <w:p w14:paraId="241286BE" w14:textId="0A89C255" w:rsidR="00586A86" w:rsidRPr="00586A86" w:rsidRDefault="00586A86" w:rsidP="00586A86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C7DF37" w14:textId="6318B6AC" w:rsidR="00E36A19" w:rsidRPr="00934539" w:rsidRDefault="00A005C8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marks</w:t>
            </w:r>
          </w:p>
        </w:tc>
      </w:tr>
      <w:tr w:rsidR="00E36A19" w:rsidRPr="00934539" w14:paraId="11889359" w14:textId="77777777" w:rsidTr="00B463DF">
        <w:trPr>
          <w:trHeight w:val="1140"/>
        </w:trPr>
        <w:tc>
          <w:tcPr>
            <w:tcW w:w="1135" w:type="dxa"/>
          </w:tcPr>
          <w:p w14:paraId="034E04D1" w14:textId="77777777" w:rsidR="00E36A19" w:rsidRPr="00934539" w:rsidRDefault="00E36A1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490C861A" w14:textId="77777777" w:rsidR="00E36A19" w:rsidRDefault="00E36A19" w:rsidP="00E36A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– C</w:t>
            </w:r>
          </w:p>
          <w:p w14:paraId="766BDA64" w14:textId="77777777" w:rsidR="00E36A19" w:rsidRDefault="00E36A19" w:rsidP="00E36A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B7FD8" w14:textId="5838D8DE" w:rsidR="00E36A19" w:rsidRDefault="00E36A19" w:rsidP="00E36A1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Attempt any one from Q6 and Q7. Each carry equal marks </w:t>
            </w:r>
          </w:p>
        </w:tc>
        <w:tc>
          <w:tcPr>
            <w:tcW w:w="992" w:type="dxa"/>
          </w:tcPr>
          <w:p w14:paraId="31046AF9" w14:textId="77777777" w:rsidR="00E36A19" w:rsidRPr="00934539" w:rsidRDefault="00E36A1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6A19" w:rsidRPr="00934539" w14:paraId="27F1703A" w14:textId="77777777" w:rsidTr="00B463DF">
        <w:trPr>
          <w:trHeight w:val="1140"/>
        </w:trPr>
        <w:tc>
          <w:tcPr>
            <w:tcW w:w="1135" w:type="dxa"/>
          </w:tcPr>
          <w:p w14:paraId="6AE297AF" w14:textId="4ABDB3AC" w:rsidR="00E36A19" w:rsidRPr="00934539" w:rsidRDefault="00E36A1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4" w:type="dxa"/>
          </w:tcPr>
          <w:p w14:paraId="707D779D" w14:textId="4CA532A3" w:rsidR="00E36A19" w:rsidRPr="00E36A19" w:rsidRDefault="00E36A19" w:rsidP="00E36A1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19">
              <w:rPr>
                <w:rFonts w:ascii="Times New Roman" w:eastAsia="Times New Roman" w:hAnsi="Times New Roman" w:cs="Times New Roman"/>
                <w:sz w:val="24"/>
                <w:szCs w:val="24"/>
              </w:rPr>
              <w:t>It is said that individuals learn the culture through organizational socialization. Explain the term and its stages, giving suitable examples.</w:t>
            </w:r>
          </w:p>
          <w:p w14:paraId="11E1F935" w14:textId="77777777" w:rsidR="00E36A19" w:rsidRDefault="00E36A19" w:rsidP="00E36A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2217A2" w14:textId="59981182" w:rsidR="00E36A19" w:rsidRPr="00934539" w:rsidRDefault="00E36A1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marks </w:t>
            </w:r>
          </w:p>
        </w:tc>
      </w:tr>
      <w:tr w:rsidR="00E36A19" w:rsidRPr="00934539" w14:paraId="3DC2BEC7" w14:textId="77777777" w:rsidTr="00B463DF">
        <w:trPr>
          <w:trHeight w:val="1140"/>
        </w:trPr>
        <w:tc>
          <w:tcPr>
            <w:tcW w:w="1135" w:type="dxa"/>
          </w:tcPr>
          <w:p w14:paraId="64ED6CB2" w14:textId="046C0BC5" w:rsidR="00E36A19" w:rsidRDefault="00E36A1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34" w:type="dxa"/>
          </w:tcPr>
          <w:p w14:paraId="036FD337" w14:textId="12AF64BD" w:rsidR="00E36A19" w:rsidRPr="00E36A19" w:rsidRDefault="00E36A19" w:rsidP="00E36A1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19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mechanistic and organic structures, giving suitable examples.</w:t>
            </w:r>
          </w:p>
        </w:tc>
        <w:tc>
          <w:tcPr>
            <w:tcW w:w="992" w:type="dxa"/>
          </w:tcPr>
          <w:p w14:paraId="7406A3B1" w14:textId="15976907" w:rsidR="00E36A19" w:rsidRDefault="00E36A19" w:rsidP="00E36A1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marks 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6844"/>
    <w:multiLevelType w:val="hybridMultilevel"/>
    <w:tmpl w:val="4342D1B8"/>
    <w:lvl w:ilvl="0" w:tplc="93221C6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213238"/>
    <w:multiLevelType w:val="hybridMultilevel"/>
    <w:tmpl w:val="7632DD88"/>
    <w:lvl w:ilvl="0" w:tplc="40090017">
      <w:start w:val="1"/>
      <w:numFmt w:val="lowerLetter"/>
      <w:lvlText w:val="%1)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14959BC"/>
    <w:multiLevelType w:val="hybridMultilevel"/>
    <w:tmpl w:val="AE125F30"/>
    <w:lvl w:ilvl="0" w:tplc="62AE05D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693415530">
    <w:abstractNumId w:val="0"/>
  </w:num>
  <w:num w:numId="2" w16cid:durableId="2085955803">
    <w:abstractNumId w:val="1"/>
  </w:num>
  <w:num w:numId="3" w16cid:durableId="163902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LUwMjQ2tzA1MDRQ0lEKTi0uzszPAykwrAUAIMKcKSwAAAA="/>
  </w:docVars>
  <w:rsids>
    <w:rsidRoot w:val="00B04BA2"/>
    <w:rsid w:val="0003731C"/>
    <w:rsid w:val="0010552C"/>
    <w:rsid w:val="00157AD4"/>
    <w:rsid w:val="00161B16"/>
    <w:rsid w:val="00183270"/>
    <w:rsid w:val="002B68BE"/>
    <w:rsid w:val="00351841"/>
    <w:rsid w:val="003667E5"/>
    <w:rsid w:val="003C5E57"/>
    <w:rsid w:val="00412791"/>
    <w:rsid w:val="00582889"/>
    <w:rsid w:val="00586A86"/>
    <w:rsid w:val="005B4F75"/>
    <w:rsid w:val="005D4570"/>
    <w:rsid w:val="005E0C29"/>
    <w:rsid w:val="005E5E15"/>
    <w:rsid w:val="00602A28"/>
    <w:rsid w:val="006A10B7"/>
    <w:rsid w:val="00752198"/>
    <w:rsid w:val="00757CAE"/>
    <w:rsid w:val="00771F90"/>
    <w:rsid w:val="00934539"/>
    <w:rsid w:val="009D6624"/>
    <w:rsid w:val="009F3674"/>
    <w:rsid w:val="009F53D5"/>
    <w:rsid w:val="00A005C8"/>
    <w:rsid w:val="00A035D1"/>
    <w:rsid w:val="00A126DE"/>
    <w:rsid w:val="00AA1BE3"/>
    <w:rsid w:val="00AE15F8"/>
    <w:rsid w:val="00B04BA2"/>
    <w:rsid w:val="00B463DF"/>
    <w:rsid w:val="00B46F5D"/>
    <w:rsid w:val="00B655C8"/>
    <w:rsid w:val="00BB0CBD"/>
    <w:rsid w:val="00BC0A53"/>
    <w:rsid w:val="00BC2738"/>
    <w:rsid w:val="00BC47F7"/>
    <w:rsid w:val="00C26EF1"/>
    <w:rsid w:val="00C33764"/>
    <w:rsid w:val="00C80D3D"/>
    <w:rsid w:val="00D35FA0"/>
    <w:rsid w:val="00E36A19"/>
    <w:rsid w:val="00ED6FA0"/>
    <w:rsid w:val="00F40D13"/>
    <w:rsid w:val="00FD3038"/>
    <w:rsid w:val="00FE38F9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B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1415</Characters>
  <Application>Microsoft Office Word</Application>
  <DocSecurity>0</DocSecurity>
  <Lines>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2024-08-08T12:31:00Z</dcterms:created>
  <dcterms:modified xsi:type="dcterms:W3CDTF">2024-08-08T12:31:00Z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