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843"/>
        <w:gridCol w:w="4133"/>
      </w:tblGrid>
      <w:tr w:rsidR="00B04BA2" w14:paraId="7E9ED041" w14:textId="77777777" w:rsidTr="00ED6FA0">
        <w:trPr>
          <w:trHeight w:val="369"/>
          <w:jc w:val="center"/>
        </w:trPr>
        <w:tc>
          <w:tcPr>
            <w:tcW w:w="10507" w:type="dxa"/>
            <w:gridSpan w:val="3"/>
            <w:vAlign w:val="center"/>
          </w:tcPr>
          <w:p w14:paraId="2100D02B" w14:textId="0FEB3A3D" w:rsidR="00B04BA2" w:rsidRDefault="009F53D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r w:rsidR="005E5E15">
              <w:rPr>
                <w:rFonts w:ascii="Times New Roman" w:eastAsia="Times New Roman" w:hAnsi="Times New Roman" w:cs="Times New Roman"/>
                <w:b/>
                <w:sz w:val="24"/>
                <w:szCs w:val="24"/>
              </w:rPr>
              <w:t>ester</w:t>
            </w:r>
            <w:r w:rsidR="00412791">
              <w:rPr>
                <w:rFonts w:ascii="Times New Roman" w:eastAsia="Times New Roman" w:hAnsi="Times New Roman" w:cs="Times New Roman"/>
                <w:b/>
                <w:sz w:val="24"/>
                <w:szCs w:val="24"/>
              </w:rPr>
              <w:t xml:space="preserve">: </w:t>
            </w:r>
            <w:r w:rsidR="0010552C">
              <w:rPr>
                <w:rFonts w:ascii="Times New Roman" w:eastAsia="Times New Roman" w:hAnsi="Times New Roman" w:cs="Times New Roman"/>
                <w:b/>
                <w:sz w:val="24"/>
                <w:szCs w:val="24"/>
              </w:rPr>
              <w:t>Aug</w:t>
            </w:r>
            <w:r w:rsidR="009D6624">
              <w:rPr>
                <w:rFonts w:ascii="Times New Roman" w:eastAsia="Times New Roman" w:hAnsi="Times New Roman" w:cs="Times New Roman"/>
                <w:b/>
                <w:sz w:val="24"/>
                <w:szCs w:val="24"/>
              </w:rPr>
              <w:t xml:space="preserve"> </w:t>
            </w:r>
            <w:r w:rsidR="005E5E15">
              <w:rPr>
                <w:rFonts w:ascii="Times New Roman" w:eastAsia="Times New Roman" w:hAnsi="Times New Roman" w:cs="Times New Roman"/>
                <w:b/>
                <w:sz w:val="24"/>
                <w:szCs w:val="24"/>
              </w:rPr>
              <w:t>20</w:t>
            </w:r>
            <w:r w:rsidR="009D6624">
              <w:rPr>
                <w:rFonts w:ascii="Times New Roman" w:eastAsia="Times New Roman" w:hAnsi="Times New Roman" w:cs="Times New Roman"/>
                <w:b/>
                <w:sz w:val="24"/>
                <w:szCs w:val="24"/>
              </w:rPr>
              <w:t>2</w:t>
            </w:r>
            <w:r w:rsidR="00B463DF">
              <w:rPr>
                <w:rFonts w:ascii="Times New Roman" w:eastAsia="Times New Roman" w:hAnsi="Times New Roman" w:cs="Times New Roman"/>
                <w:b/>
                <w:sz w:val="24"/>
                <w:szCs w:val="24"/>
              </w:rPr>
              <w:t>4</w:t>
            </w:r>
          </w:p>
          <w:p w14:paraId="373EC881" w14:textId="0DD128B4"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602A28">
              <w:rPr>
                <w:rFonts w:ascii="Times New Roman" w:eastAsia="Times New Roman" w:hAnsi="Times New Roman" w:cs="Times New Roman"/>
                <w:b/>
                <w:sz w:val="24"/>
                <w:szCs w:val="24"/>
              </w:rPr>
              <w:t>50</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02A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602A28">
              <w:rPr>
                <w:rFonts w:ascii="Times New Roman" w:eastAsia="Times New Roman" w:hAnsi="Times New Roman" w:cs="Times New Roman"/>
                <w:b/>
                <w:sz w:val="24"/>
                <w:szCs w:val="24"/>
              </w:rPr>
              <w:t>End Sem</w:t>
            </w:r>
            <w:r w:rsidR="006A10B7">
              <w:rPr>
                <w:rFonts w:ascii="Times New Roman" w:eastAsia="Times New Roman" w:hAnsi="Times New Roman" w:cs="Times New Roman"/>
                <w:b/>
                <w:sz w:val="24"/>
                <w:szCs w:val="24"/>
              </w:rPr>
              <w:t xml:space="preserve"> </w:t>
            </w:r>
            <w:r w:rsidR="0010552C">
              <w:rPr>
                <w:rFonts w:ascii="Times New Roman" w:eastAsia="Times New Roman" w:hAnsi="Times New Roman" w:cs="Times New Roman"/>
                <w:b/>
                <w:sz w:val="24"/>
                <w:szCs w:val="24"/>
              </w:rPr>
              <w:t xml:space="preserve">ATKT </w:t>
            </w:r>
            <w:r>
              <w:rPr>
                <w:rFonts w:ascii="Times New Roman" w:eastAsia="Times New Roman" w:hAnsi="Times New Roman" w:cs="Times New Roman"/>
                <w:b/>
                <w:sz w:val="24"/>
                <w:szCs w:val="24"/>
              </w:rPr>
              <w:t xml:space="preserve">Exam    </w:t>
            </w:r>
            <w:r w:rsidR="0010552C">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894B7C">
              <w:rPr>
                <w:rFonts w:ascii="Times New Roman" w:eastAsia="Times New Roman" w:hAnsi="Times New Roman" w:cs="Times New Roman"/>
                <w:b/>
                <w:sz w:val="24"/>
                <w:szCs w:val="24"/>
              </w:rPr>
              <w:t>Aug 24</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FF4E45">
              <w:rPr>
                <w:rFonts w:ascii="Times New Roman" w:eastAsia="Times New Roman" w:hAnsi="Times New Roman" w:cs="Times New Roman"/>
                <w:b/>
                <w:sz w:val="24"/>
                <w:szCs w:val="24"/>
              </w:rPr>
              <w:t xml:space="preserve">1.5hrs / </w:t>
            </w:r>
            <w:r w:rsidR="009F3674">
              <w:rPr>
                <w:rFonts w:ascii="Times New Roman" w:eastAsia="Times New Roman" w:hAnsi="Times New Roman" w:cs="Times New Roman"/>
                <w:b/>
                <w:sz w:val="24"/>
                <w:szCs w:val="24"/>
              </w:rPr>
              <w:t>2.5hrs</w:t>
            </w:r>
            <w:r w:rsidR="00ED6FA0">
              <w:rPr>
                <w:rFonts w:ascii="Times New Roman" w:eastAsia="Times New Roman" w:hAnsi="Times New Roman" w:cs="Times New Roman"/>
                <w:b/>
                <w:sz w:val="24"/>
                <w:szCs w:val="24"/>
              </w:rPr>
              <w:t xml:space="preserve">                       </w:t>
            </w:r>
          </w:p>
        </w:tc>
      </w:tr>
      <w:tr w:rsidR="00B04BA2" w14:paraId="0C126FB2" w14:textId="77777777" w:rsidTr="00183270">
        <w:trPr>
          <w:trHeight w:val="1220"/>
          <w:jc w:val="center"/>
        </w:trPr>
        <w:tc>
          <w:tcPr>
            <w:tcW w:w="4531" w:type="dxa"/>
            <w:vAlign w:val="center"/>
          </w:tcPr>
          <w:p w14:paraId="746F4675" w14:textId="6160961D" w:rsidR="00ED6FA0" w:rsidRPr="00DE365E" w:rsidRDefault="00ED6FA0" w:rsidP="00ED6FA0">
            <w:pPr>
              <w:spacing w:after="0" w:line="240" w:lineRule="auto"/>
              <w:ind w:left="0" w:hanging="2"/>
              <w:rPr>
                <w:rFonts w:ascii="Times New Roman" w:eastAsia="Times New Roman" w:hAnsi="Times New Roman" w:cs="Times New Roman"/>
                <w:b/>
                <w:bCs/>
                <w:sz w:val="24"/>
                <w:szCs w:val="24"/>
              </w:rPr>
            </w:pPr>
            <w:r w:rsidRPr="00DE365E">
              <w:rPr>
                <w:rFonts w:ascii="Times New Roman" w:eastAsia="Times New Roman" w:hAnsi="Times New Roman" w:cs="Times New Roman"/>
                <w:b/>
                <w:bCs/>
                <w:sz w:val="24"/>
                <w:szCs w:val="24"/>
              </w:rPr>
              <w:t xml:space="preserve">Program code: </w:t>
            </w:r>
            <w:r>
              <w:rPr>
                <w:rFonts w:ascii="Times New Roman" w:eastAsia="Times New Roman" w:hAnsi="Times New Roman" w:cs="Times New Roman"/>
                <w:b/>
                <w:bCs/>
                <w:sz w:val="24"/>
                <w:szCs w:val="24"/>
              </w:rPr>
              <w:t>1</w:t>
            </w:r>
            <w:r w:rsidR="005B4F75">
              <w:rPr>
                <w:rFonts w:ascii="Times New Roman" w:eastAsia="Times New Roman" w:hAnsi="Times New Roman" w:cs="Times New Roman"/>
                <w:b/>
                <w:bCs/>
                <w:sz w:val="24"/>
                <w:szCs w:val="24"/>
              </w:rPr>
              <w:t>9</w:t>
            </w:r>
          </w:p>
          <w:p w14:paraId="72573540" w14:textId="00CF6676" w:rsidR="00183270" w:rsidRPr="000D2034" w:rsidRDefault="00ED6FA0" w:rsidP="00ED6FA0">
            <w:pPr>
              <w:spacing w:after="0" w:line="240" w:lineRule="auto"/>
              <w:ind w:left="0" w:hanging="2"/>
              <w:rPr>
                <w:rFonts w:ascii="Times New Roman" w:eastAsia="Times New Roman" w:hAnsi="Times New Roman" w:cs="Times New Roman"/>
                <w:sz w:val="24"/>
                <w:szCs w:val="24"/>
              </w:rPr>
            </w:pPr>
            <w:r w:rsidRPr="00DE365E">
              <w:rPr>
                <w:rFonts w:ascii="Times New Roman" w:eastAsia="Times New Roman" w:hAnsi="Times New Roman" w:cs="Times New Roman"/>
                <w:b/>
                <w:bCs/>
                <w:sz w:val="24"/>
                <w:szCs w:val="24"/>
              </w:rPr>
              <w:t xml:space="preserve">Program: </w:t>
            </w:r>
            <w:r w:rsidRPr="000D2034">
              <w:rPr>
                <w:rFonts w:ascii="Times New Roman" w:eastAsia="Times New Roman" w:hAnsi="Times New Roman" w:cs="Times New Roman"/>
                <w:sz w:val="24"/>
                <w:szCs w:val="24"/>
              </w:rPr>
              <w:t xml:space="preserve">Post Graduate in Diploma Management - Executive </w:t>
            </w:r>
            <w:r w:rsidR="00183270" w:rsidRPr="000D2034">
              <w:rPr>
                <w:rFonts w:ascii="Times New Roman" w:eastAsia="Times New Roman" w:hAnsi="Times New Roman" w:cs="Times New Roman"/>
                <w:sz w:val="24"/>
                <w:szCs w:val="24"/>
              </w:rPr>
              <w:t>–</w:t>
            </w:r>
          </w:p>
          <w:p w14:paraId="2DB2719B" w14:textId="778C43B0" w:rsidR="00B04BA2" w:rsidRDefault="00ED6FA0" w:rsidP="00ED6FA0">
            <w:pPr>
              <w:spacing w:after="0" w:line="240" w:lineRule="auto"/>
              <w:ind w:left="0" w:hanging="2"/>
              <w:rPr>
                <w:rFonts w:ascii="Times New Roman" w:eastAsia="Times New Roman" w:hAnsi="Times New Roman" w:cs="Times New Roman"/>
                <w:sz w:val="24"/>
                <w:szCs w:val="24"/>
              </w:rPr>
            </w:pPr>
            <w:r w:rsidRPr="00F40651">
              <w:rPr>
                <w:rFonts w:ascii="Times New Roman" w:eastAsia="Times New Roman" w:hAnsi="Times New Roman" w:cs="Times New Roman"/>
                <w:b/>
                <w:bCs/>
                <w:sz w:val="24"/>
                <w:szCs w:val="24"/>
              </w:rPr>
              <w:t>PGDM (</w:t>
            </w:r>
            <w:r w:rsidR="00F40D13">
              <w:rPr>
                <w:rFonts w:ascii="Times New Roman" w:eastAsia="Times New Roman" w:hAnsi="Times New Roman" w:cs="Times New Roman"/>
                <w:b/>
                <w:bCs/>
                <w:sz w:val="24"/>
                <w:szCs w:val="24"/>
              </w:rPr>
              <w:t>OPS &amp; SCM</w:t>
            </w:r>
            <w:r w:rsidRPr="00F40651">
              <w:rPr>
                <w:rFonts w:ascii="Times New Roman" w:eastAsia="Times New Roman" w:hAnsi="Times New Roman" w:cs="Times New Roman"/>
                <w:b/>
                <w:bCs/>
                <w:sz w:val="24"/>
                <w:szCs w:val="24"/>
              </w:rPr>
              <w:t>) - Batch 1</w:t>
            </w:r>
          </w:p>
        </w:tc>
        <w:tc>
          <w:tcPr>
            <w:tcW w:w="1843" w:type="dxa"/>
            <w:vAlign w:val="center"/>
          </w:tcPr>
          <w:p w14:paraId="31BD1BAE" w14:textId="1C47BBD0"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351841">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4133" w:type="dxa"/>
            <w:vAlign w:val="center"/>
          </w:tcPr>
          <w:p w14:paraId="740DF29B" w14:textId="38EFA98C"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w:t>
            </w:r>
            <w:r w:rsidR="00ED6FA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D6FA0">
              <w:rPr>
                <w:rFonts w:ascii="Times New Roman" w:eastAsia="Times New Roman" w:hAnsi="Times New Roman" w:cs="Times New Roman"/>
                <w:b/>
                <w:sz w:val="24"/>
                <w:szCs w:val="24"/>
              </w:rPr>
              <w:t>I</w:t>
            </w:r>
          </w:p>
          <w:p w14:paraId="3EDBA9EB" w14:textId="02690FE2" w:rsidR="009F3674" w:rsidRDefault="009F36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Batch 1 (2023-2</w:t>
            </w:r>
            <w:r w:rsidR="00ED6FA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tc>
      </w:tr>
      <w:tr w:rsidR="00B04BA2" w14:paraId="1A0D59AF" w14:textId="77777777" w:rsidTr="00183270">
        <w:trPr>
          <w:trHeight w:val="853"/>
          <w:jc w:val="center"/>
        </w:trPr>
        <w:tc>
          <w:tcPr>
            <w:tcW w:w="4531"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5976"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00A64409" w:rsidR="00B04BA2" w:rsidRDefault="00AE1D3E"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Operations  &amp; SCM </w:t>
            </w:r>
          </w:p>
        </w:tc>
      </w:tr>
      <w:tr w:rsidR="00B04BA2" w14:paraId="489AC586" w14:textId="77777777" w:rsidTr="00183270">
        <w:trPr>
          <w:trHeight w:val="604"/>
          <w:jc w:val="center"/>
        </w:trPr>
        <w:tc>
          <w:tcPr>
            <w:tcW w:w="4531" w:type="dxa"/>
            <w:vAlign w:val="center"/>
          </w:tcPr>
          <w:p w14:paraId="0D365024" w14:textId="579BB21B" w:rsidR="00ED6FA0" w:rsidRPr="00ED6FA0" w:rsidRDefault="00000000" w:rsidP="00ED6FA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Code:                 </w:t>
            </w:r>
          </w:p>
        </w:tc>
        <w:tc>
          <w:tcPr>
            <w:tcW w:w="5976" w:type="dxa"/>
            <w:gridSpan w:val="2"/>
            <w:vAlign w:val="center"/>
          </w:tcPr>
          <w:p w14:paraId="71FAEE82" w14:textId="21CADE04"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the Course:   </w:t>
            </w:r>
            <w:r w:rsidR="00E11144" w:rsidRPr="00AE1D3E">
              <w:rPr>
                <w:rFonts w:ascii="Times New Roman" w:eastAsia="Times New Roman" w:hAnsi="Times New Roman" w:cs="Times New Roman"/>
                <w:bCs/>
                <w:sz w:val="24"/>
                <w:szCs w:val="24"/>
              </w:rPr>
              <w:t>Operations Management</w:t>
            </w:r>
          </w:p>
          <w:p w14:paraId="77AD2614" w14:textId="77777777" w:rsidR="0010552C" w:rsidRDefault="0010552C">
            <w:pPr>
              <w:spacing w:after="0" w:line="240" w:lineRule="auto"/>
              <w:ind w:left="0" w:hanging="2"/>
              <w:rPr>
                <w:rFonts w:ascii="Times New Roman" w:eastAsia="Times New Roman" w:hAnsi="Times New Roman" w:cs="Times New Roman"/>
                <w:sz w:val="24"/>
                <w:szCs w:val="24"/>
              </w:rPr>
            </w:pPr>
          </w:p>
        </w:tc>
      </w:tr>
      <w:tr w:rsidR="00B04BA2" w14:paraId="1C747F8E" w14:textId="77777777" w:rsidTr="00ED6FA0">
        <w:trPr>
          <w:trHeight w:val="604"/>
          <w:jc w:val="center"/>
        </w:trPr>
        <w:tc>
          <w:tcPr>
            <w:tcW w:w="10507" w:type="dxa"/>
            <w:gridSpan w:val="3"/>
            <w:vAlign w:val="center"/>
          </w:tcPr>
          <w:p w14:paraId="6B8B16E6" w14:textId="52D2D93A"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r w:rsidR="00B315FB">
              <w:rPr>
                <w:rFonts w:ascii="Times New Roman" w:eastAsia="Times New Roman" w:hAnsi="Times New Roman" w:cs="Times New Roman"/>
                <w:b/>
                <w:sz w:val="24"/>
                <w:szCs w:val="24"/>
              </w:rPr>
              <w:t xml:space="preserve"> Q1 is compulsory , Answer any two from Q2 and any 4 from Q3</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p w14:paraId="7AE730DF" w14:textId="77777777" w:rsidR="00ED6FA0" w:rsidRDefault="00ED6FA0">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B463DF">
        <w:trPr>
          <w:trHeight w:val="1140"/>
        </w:trPr>
        <w:tc>
          <w:tcPr>
            <w:tcW w:w="1135" w:type="dxa"/>
          </w:tcPr>
          <w:p w14:paraId="5C6C180F" w14:textId="77777777" w:rsidR="00B04BA2" w:rsidRDefault="00000000" w:rsidP="00631A19">
            <w:pPr>
              <w:spacing w:after="0" w:line="240" w:lineRule="auto"/>
              <w:ind w:left="0" w:hanging="2"/>
              <w:jc w:val="center"/>
              <w:rPr>
                <w:rFonts w:ascii="Times New Roman" w:eastAsia="Times New Roman" w:hAnsi="Times New Roman" w:cs="Times New Roman"/>
                <w:b/>
                <w:sz w:val="24"/>
                <w:szCs w:val="24"/>
              </w:rPr>
            </w:pPr>
            <w:r w:rsidRPr="00934539">
              <w:rPr>
                <w:rFonts w:ascii="Times New Roman" w:eastAsia="Times New Roman" w:hAnsi="Times New Roman" w:cs="Times New Roman"/>
                <w:b/>
                <w:sz w:val="24"/>
                <w:szCs w:val="24"/>
              </w:rPr>
              <w:t>Question No.</w:t>
            </w:r>
          </w:p>
          <w:p w14:paraId="76FD11BA" w14:textId="77777777" w:rsidR="00631A19" w:rsidRDefault="00631A19" w:rsidP="00631A19">
            <w:pPr>
              <w:spacing w:after="0" w:line="240" w:lineRule="auto"/>
              <w:ind w:left="0" w:hanging="2"/>
              <w:jc w:val="center"/>
              <w:rPr>
                <w:rFonts w:ascii="Times New Roman" w:eastAsia="Times New Roman" w:hAnsi="Times New Roman" w:cs="Times New Roman"/>
                <w:b/>
                <w:sz w:val="24"/>
                <w:szCs w:val="24"/>
              </w:rPr>
            </w:pPr>
          </w:p>
          <w:p w14:paraId="1F1478C2" w14:textId="7DE4605B" w:rsidR="00631A19" w:rsidRPr="00934539" w:rsidRDefault="00B315FB" w:rsidP="00631A1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w:t>
            </w:r>
            <w:r w:rsidR="00631A19">
              <w:rPr>
                <w:rFonts w:ascii="Times New Roman" w:eastAsia="Times New Roman" w:hAnsi="Times New Roman" w:cs="Times New Roman"/>
                <w:b/>
                <w:sz w:val="24"/>
                <w:szCs w:val="24"/>
              </w:rPr>
              <w:t>1</w:t>
            </w:r>
          </w:p>
        </w:tc>
        <w:tc>
          <w:tcPr>
            <w:tcW w:w="8334" w:type="dxa"/>
          </w:tcPr>
          <w:p w14:paraId="28A11333" w14:textId="77777777" w:rsidR="00454A8C" w:rsidRPr="00454A8C" w:rsidRDefault="00454A8C" w:rsidP="00454A8C">
            <w:pPr>
              <w:suppressAutoHyphens w:val="0"/>
              <w:spacing w:after="160" w:line="259" w:lineRule="auto"/>
              <w:ind w:leftChars="0" w:left="0" w:firstLineChars="0" w:firstLine="0"/>
              <w:jc w:val="center"/>
              <w:textDirection w:val="lrTb"/>
              <w:textAlignment w:val="auto"/>
              <w:outlineLvl w:val="9"/>
              <w:rPr>
                <w:rFonts w:asciiTheme="majorHAnsi" w:eastAsia="DengXian" w:hAnsiTheme="majorHAnsi" w:cstheme="majorHAnsi"/>
                <w:b/>
                <w:bCs/>
                <w:position w:val="0"/>
                <w:lang w:val="en-IN" w:eastAsia="zh-CN" w:bidi="th-TH"/>
              </w:rPr>
            </w:pPr>
            <w:r w:rsidRPr="00454A8C">
              <w:rPr>
                <w:rFonts w:asciiTheme="majorHAnsi" w:eastAsia="DengXian" w:hAnsiTheme="majorHAnsi" w:cstheme="majorHAnsi"/>
                <w:b/>
                <w:bCs/>
                <w:position w:val="0"/>
                <w:lang w:val="en-IN" w:eastAsia="zh-CN" w:bidi="th-TH"/>
              </w:rPr>
              <w:t>Case Study: Inventory Management Dilemma at ABC Electronics</w:t>
            </w:r>
          </w:p>
          <w:p w14:paraId="466A5482" w14:textId="77777777" w:rsidR="00454A8C" w:rsidRPr="00454A8C" w:rsidRDefault="00454A8C" w:rsidP="00454A8C">
            <w:pPr>
              <w:suppressAutoHyphens w:val="0"/>
              <w:spacing w:after="160" w:line="259" w:lineRule="auto"/>
              <w:ind w:leftChars="0" w:left="0" w:firstLineChars="0" w:firstLine="0"/>
              <w:textDirection w:val="lrTb"/>
              <w:textAlignment w:val="auto"/>
              <w:outlineLvl w:val="9"/>
              <w:rPr>
                <w:rFonts w:asciiTheme="majorHAnsi" w:eastAsia="DengXian" w:hAnsiTheme="majorHAnsi" w:cstheme="majorHAnsi"/>
                <w:position w:val="0"/>
                <w:lang w:val="en-IN" w:eastAsia="zh-CN" w:bidi="th-TH"/>
              </w:rPr>
            </w:pPr>
            <w:r w:rsidRPr="00454A8C">
              <w:rPr>
                <w:rFonts w:asciiTheme="majorHAnsi" w:eastAsia="DengXian" w:hAnsiTheme="majorHAnsi" w:cstheme="majorHAnsi"/>
                <w:position w:val="0"/>
                <w:lang w:val="en-IN" w:eastAsia="zh-CN" w:bidi="th-TH"/>
              </w:rPr>
              <w:t>ABC Electronics is a mid-sized company specializing in the production of consumer electronics, particularly smartphones and accessories. The company has seen consistent growth over the past few years, and its products are well-regarded for their quality and innovation. ABC Electronics operates in a highly competitive market where timely delivery and product availability are crucial for maintaining customer satisfaction and market share.</w:t>
            </w:r>
          </w:p>
          <w:p w14:paraId="7838D5EA" w14:textId="77777777" w:rsidR="00454A8C" w:rsidRPr="00454A8C" w:rsidRDefault="00454A8C" w:rsidP="00454A8C">
            <w:pPr>
              <w:suppressAutoHyphens w:val="0"/>
              <w:spacing w:after="160" w:line="259" w:lineRule="auto"/>
              <w:ind w:leftChars="0" w:left="0" w:firstLineChars="0" w:firstLine="0"/>
              <w:textDirection w:val="lrTb"/>
              <w:textAlignment w:val="auto"/>
              <w:outlineLvl w:val="9"/>
              <w:rPr>
                <w:rFonts w:asciiTheme="majorHAnsi" w:eastAsia="DengXian" w:hAnsiTheme="majorHAnsi" w:cstheme="majorHAnsi"/>
                <w:position w:val="0"/>
                <w:lang w:val="en-IN" w:eastAsia="zh-CN" w:bidi="th-TH"/>
              </w:rPr>
            </w:pPr>
            <w:r w:rsidRPr="00454A8C">
              <w:rPr>
                <w:rFonts w:asciiTheme="majorHAnsi" w:eastAsia="DengXian" w:hAnsiTheme="majorHAnsi" w:cstheme="majorHAnsi"/>
                <w:position w:val="0"/>
                <w:lang w:val="en-IN" w:eastAsia="zh-CN" w:bidi="th-TH"/>
              </w:rPr>
              <w:t>ABC Electronics relies on a variety of components sourced from different suppliers worldwide. The company manages its inventory using a combination of Just-In-Time (JIT) and Economic Order Quantity (EOQ) models. Recently, the company introduced a new smartphone model that has been a huge success. However, this success has brought several challenges related to inventory management.</w:t>
            </w:r>
          </w:p>
          <w:p w14:paraId="37737848" w14:textId="77777777" w:rsidR="00454A8C" w:rsidRPr="00454A8C" w:rsidRDefault="00454A8C" w:rsidP="00454A8C">
            <w:pPr>
              <w:suppressAutoHyphens w:val="0"/>
              <w:spacing w:after="160" w:line="259" w:lineRule="auto"/>
              <w:ind w:leftChars="0" w:left="0" w:firstLineChars="0" w:firstLine="0"/>
              <w:textDirection w:val="lrTb"/>
              <w:textAlignment w:val="auto"/>
              <w:outlineLvl w:val="9"/>
              <w:rPr>
                <w:rFonts w:asciiTheme="majorHAnsi" w:eastAsia="DengXian" w:hAnsiTheme="majorHAnsi" w:cstheme="majorHAnsi"/>
                <w:position w:val="0"/>
                <w:lang w:val="en-IN" w:eastAsia="zh-CN" w:bidi="th-TH"/>
              </w:rPr>
            </w:pPr>
            <w:r w:rsidRPr="00454A8C">
              <w:rPr>
                <w:rFonts w:asciiTheme="majorHAnsi" w:eastAsia="DengXian" w:hAnsiTheme="majorHAnsi" w:cstheme="majorHAnsi"/>
                <w:position w:val="0"/>
                <w:lang w:val="en-IN" w:eastAsia="zh-CN" w:bidi="th-TH"/>
              </w:rPr>
              <w:t>The demand for the new smartphone has been volatile. Demand was much higher than anticipated during the first few weeks, leading to stockouts and delayed shipments. The marketing team forecasts that demand will continue to fluctuate, with potential spikes during upcoming holiday seasons. The company’s primary supplier for key components has been experiencing delays due to geopolitical issues, causing disruptions in the supply chain. These delays have led to increased lead times and uncertainty about future deliveries. Due to the uncertainty in demand and supply, ABC Electronics is contemplating increasing its inventory levels. However, higher inventory levels will lead to increased holding costs, including storage, insurance, and obsolescence risks. Product lifespans are short in the consumer electronics industry due to rapid technological advancements. The company is concerned about holding too much inventory that may become obsolete if a newer version is released within a few months.</w:t>
            </w:r>
          </w:p>
          <w:p w14:paraId="63DA28D0" w14:textId="77777777" w:rsidR="00454A8C" w:rsidRPr="00454A8C" w:rsidRDefault="00454A8C" w:rsidP="00454A8C">
            <w:pPr>
              <w:suppressAutoHyphens w:val="0"/>
              <w:spacing w:after="160" w:line="259" w:lineRule="auto"/>
              <w:ind w:leftChars="0" w:left="0" w:firstLineChars="0" w:firstLine="0"/>
              <w:textDirection w:val="lrTb"/>
              <w:textAlignment w:val="auto"/>
              <w:outlineLvl w:val="9"/>
              <w:rPr>
                <w:rFonts w:asciiTheme="majorHAnsi" w:eastAsia="DengXian" w:hAnsiTheme="majorHAnsi" w:cstheme="majorHAnsi"/>
                <w:position w:val="0"/>
                <w:lang w:val="en-IN" w:eastAsia="zh-CN" w:bidi="th-TH"/>
              </w:rPr>
            </w:pPr>
            <w:r w:rsidRPr="00454A8C">
              <w:rPr>
                <w:rFonts w:asciiTheme="majorHAnsi" w:eastAsia="DengXian" w:hAnsiTheme="majorHAnsi" w:cstheme="majorHAnsi"/>
                <w:position w:val="0"/>
                <w:lang w:val="en-IN" w:eastAsia="zh-CN" w:bidi="th-TH"/>
              </w:rPr>
              <w:t xml:space="preserve">The operations manager at ABC Electronics needs to make crucial decisions about how to manage inventory for the new smartphone model. </w:t>
            </w:r>
          </w:p>
          <w:p w14:paraId="35098667" w14:textId="77777777" w:rsidR="00454A8C" w:rsidRPr="00B315FB" w:rsidRDefault="00454A8C" w:rsidP="00454A8C">
            <w:pPr>
              <w:suppressAutoHyphens w:val="0"/>
              <w:spacing w:after="160" w:line="259" w:lineRule="auto"/>
              <w:ind w:leftChars="0" w:left="0" w:firstLineChars="0" w:firstLine="0"/>
              <w:textDirection w:val="lrTb"/>
              <w:textAlignment w:val="auto"/>
              <w:outlineLvl w:val="9"/>
              <w:rPr>
                <w:rFonts w:asciiTheme="majorHAnsi" w:eastAsia="DengXian" w:hAnsiTheme="majorHAnsi" w:cstheme="majorHAnsi"/>
                <w:position w:val="0"/>
                <w:lang w:val="en-IN" w:eastAsia="zh-CN" w:bidi="th-TH"/>
              </w:rPr>
            </w:pPr>
          </w:p>
          <w:p w14:paraId="435C986B" w14:textId="20AD57AF" w:rsidR="00454A8C" w:rsidRPr="00454A8C" w:rsidRDefault="00454A8C" w:rsidP="00454A8C">
            <w:pPr>
              <w:suppressAutoHyphens w:val="0"/>
              <w:spacing w:after="160" w:line="259" w:lineRule="auto"/>
              <w:ind w:leftChars="0" w:left="0" w:firstLineChars="0" w:firstLine="0"/>
              <w:textDirection w:val="lrTb"/>
              <w:textAlignment w:val="auto"/>
              <w:outlineLvl w:val="9"/>
              <w:rPr>
                <w:rFonts w:asciiTheme="majorHAnsi" w:eastAsia="DengXian" w:hAnsiTheme="majorHAnsi" w:cstheme="majorHAnsi"/>
                <w:position w:val="0"/>
                <w:lang w:val="en-IN" w:eastAsia="zh-CN" w:bidi="th-TH"/>
              </w:rPr>
            </w:pPr>
            <w:r w:rsidRPr="00B315FB">
              <w:rPr>
                <w:rFonts w:asciiTheme="majorHAnsi" w:eastAsia="DengXian" w:hAnsiTheme="majorHAnsi" w:cstheme="majorHAnsi"/>
                <w:position w:val="0"/>
                <w:lang w:val="en-IN" w:eastAsia="zh-CN" w:bidi="th-TH"/>
              </w:rPr>
              <w:lastRenderedPageBreak/>
              <w:br/>
            </w:r>
            <w:r w:rsidRPr="00454A8C">
              <w:rPr>
                <w:rFonts w:asciiTheme="majorHAnsi" w:eastAsia="DengXian" w:hAnsiTheme="majorHAnsi" w:cstheme="majorHAnsi"/>
                <w:position w:val="0"/>
                <w:lang w:val="en-IN" w:eastAsia="zh-CN" w:bidi="th-TH"/>
              </w:rPr>
              <w:t>Questions for Discussion:</w:t>
            </w:r>
            <w:r w:rsidRPr="00B315FB">
              <w:rPr>
                <w:rFonts w:asciiTheme="majorHAnsi" w:eastAsia="DengXian" w:hAnsiTheme="majorHAnsi" w:cstheme="majorHAnsi"/>
                <w:position w:val="0"/>
                <w:lang w:val="en-IN" w:eastAsia="zh-CN" w:bidi="th-TH"/>
              </w:rPr>
              <w:t xml:space="preserve">  (</w:t>
            </w:r>
            <w:r w:rsidRPr="00B315FB">
              <w:rPr>
                <w:rFonts w:asciiTheme="majorHAnsi" w:eastAsia="DengXian" w:hAnsiTheme="majorHAnsi" w:cstheme="majorHAnsi"/>
                <w:b/>
                <w:bCs/>
                <w:position w:val="0"/>
                <w:lang w:val="en-IN" w:eastAsia="zh-CN" w:bidi="th-TH"/>
              </w:rPr>
              <w:t>answer any two</w:t>
            </w:r>
            <w:r w:rsidRPr="00B315FB">
              <w:rPr>
                <w:rFonts w:asciiTheme="majorHAnsi" w:eastAsia="DengXian" w:hAnsiTheme="majorHAnsi" w:cstheme="majorHAnsi"/>
                <w:position w:val="0"/>
                <w:lang w:val="en-IN" w:eastAsia="zh-CN" w:bidi="th-TH"/>
              </w:rPr>
              <w:t>)</w:t>
            </w:r>
          </w:p>
          <w:p w14:paraId="52500714" w14:textId="77777777" w:rsidR="00454A8C" w:rsidRPr="00454A8C" w:rsidRDefault="00454A8C" w:rsidP="00454A8C">
            <w:pPr>
              <w:numPr>
                <w:ilvl w:val="0"/>
                <w:numId w:val="1"/>
              </w:numPr>
              <w:suppressAutoHyphens w:val="0"/>
              <w:spacing w:after="160" w:line="259" w:lineRule="auto"/>
              <w:ind w:leftChars="0" w:firstLineChars="0"/>
              <w:contextualSpacing/>
              <w:textDirection w:val="lrTb"/>
              <w:textAlignment w:val="auto"/>
              <w:outlineLvl w:val="9"/>
              <w:rPr>
                <w:rFonts w:asciiTheme="majorHAnsi" w:eastAsia="DengXian" w:hAnsiTheme="majorHAnsi" w:cstheme="majorHAnsi"/>
                <w:position w:val="0"/>
                <w:lang w:val="en-IN" w:eastAsia="zh-CN" w:bidi="th-TH"/>
              </w:rPr>
            </w:pPr>
            <w:r w:rsidRPr="00454A8C">
              <w:rPr>
                <w:rFonts w:asciiTheme="majorHAnsi" w:eastAsia="DengXian" w:hAnsiTheme="majorHAnsi" w:cstheme="majorHAnsi"/>
                <w:position w:val="0"/>
                <w:lang w:val="en-IN" w:eastAsia="zh-CN" w:bidi="th-TH"/>
              </w:rPr>
              <w:t>What inventory management strategies should ABC Electronics consider to  address the demand fluctuations and supplier reliability issues?</w:t>
            </w:r>
          </w:p>
          <w:p w14:paraId="632C6BAC" w14:textId="77777777" w:rsidR="00454A8C" w:rsidRPr="00454A8C" w:rsidRDefault="00454A8C" w:rsidP="00454A8C">
            <w:pPr>
              <w:numPr>
                <w:ilvl w:val="0"/>
                <w:numId w:val="1"/>
              </w:numPr>
              <w:suppressAutoHyphens w:val="0"/>
              <w:spacing w:after="160" w:line="259" w:lineRule="auto"/>
              <w:ind w:leftChars="0" w:firstLineChars="0"/>
              <w:contextualSpacing/>
              <w:textDirection w:val="lrTb"/>
              <w:textAlignment w:val="auto"/>
              <w:outlineLvl w:val="9"/>
              <w:rPr>
                <w:rFonts w:asciiTheme="majorHAnsi" w:eastAsia="DengXian" w:hAnsiTheme="majorHAnsi" w:cstheme="majorHAnsi"/>
                <w:position w:val="0"/>
                <w:lang w:val="en-IN" w:eastAsia="zh-CN" w:bidi="th-TH"/>
              </w:rPr>
            </w:pPr>
            <w:r w:rsidRPr="00454A8C">
              <w:rPr>
                <w:rFonts w:asciiTheme="majorHAnsi" w:eastAsia="DengXian" w:hAnsiTheme="majorHAnsi" w:cstheme="majorHAnsi"/>
                <w:position w:val="0"/>
                <w:lang w:val="en-IN" w:eastAsia="zh-CN" w:bidi="th-TH"/>
              </w:rPr>
              <w:t>How should the company balance the trade-offs between holding costs and the risk of stockouts?</w:t>
            </w:r>
          </w:p>
          <w:p w14:paraId="3A2B846B" w14:textId="77777777" w:rsidR="00454A8C" w:rsidRPr="00454A8C" w:rsidRDefault="00454A8C" w:rsidP="00454A8C">
            <w:pPr>
              <w:numPr>
                <w:ilvl w:val="0"/>
                <w:numId w:val="1"/>
              </w:numPr>
              <w:suppressAutoHyphens w:val="0"/>
              <w:spacing w:after="160" w:line="259" w:lineRule="auto"/>
              <w:ind w:leftChars="0" w:firstLineChars="0"/>
              <w:contextualSpacing/>
              <w:textDirection w:val="lrTb"/>
              <w:textAlignment w:val="auto"/>
              <w:outlineLvl w:val="9"/>
              <w:rPr>
                <w:rFonts w:asciiTheme="majorHAnsi" w:eastAsia="DengXian" w:hAnsiTheme="majorHAnsi" w:cstheme="majorHAnsi"/>
                <w:position w:val="0"/>
                <w:lang w:val="en-IN" w:eastAsia="zh-CN" w:bidi="th-TH"/>
              </w:rPr>
            </w:pPr>
            <w:r w:rsidRPr="00454A8C">
              <w:rPr>
                <w:rFonts w:asciiTheme="majorHAnsi" w:eastAsia="DengXian" w:hAnsiTheme="majorHAnsi" w:cstheme="majorHAnsi"/>
                <w:position w:val="0"/>
                <w:lang w:val="en-IN" w:eastAsia="zh-CN" w:bidi="th-TH"/>
              </w:rPr>
              <w:t>How can technology and data analytics improve the company's inventory management decisions?</w:t>
            </w:r>
          </w:p>
          <w:p w14:paraId="6F697062" w14:textId="471F7368" w:rsidR="00B04BA2" w:rsidRPr="00B315FB" w:rsidRDefault="00B04BA2" w:rsidP="00454A8C">
            <w:pPr>
              <w:suppressAutoHyphens w:val="0"/>
              <w:spacing w:after="160" w:line="259" w:lineRule="auto"/>
              <w:ind w:leftChars="0" w:left="720" w:firstLineChars="0" w:firstLine="0"/>
              <w:contextualSpacing/>
              <w:textDirection w:val="lrTb"/>
              <w:textAlignment w:val="auto"/>
              <w:outlineLvl w:val="9"/>
              <w:rPr>
                <w:rFonts w:asciiTheme="majorHAnsi" w:eastAsia="Times New Roman" w:hAnsiTheme="majorHAnsi" w:cstheme="majorHAnsi"/>
                <w:lang w:val="en-IN"/>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lastRenderedPageBreak/>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B463DF">
        <w:trPr>
          <w:trHeight w:val="1140"/>
        </w:trPr>
        <w:tc>
          <w:tcPr>
            <w:tcW w:w="1135" w:type="dxa"/>
          </w:tcPr>
          <w:p w14:paraId="29D21589" w14:textId="77777777" w:rsidR="00631A19" w:rsidRDefault="00631A19" w:rsidP="00444CDA">
            <w:pPr>
              <w:spacing w:after="0" w:line="240" w:lineRule="auto"/>
              <w:ind w:left="0" w:hanging="2"/>
              <w:jc w:val="both"/>
              <w:rPr>
                <w:rFonts w:ascii="Times New Roman" w:eastAsia="Times New Roman" w:hAnsi="Times New Roman" w:cs="Times New Roman"/>
                <w:sz w:val="24"/>
                <w:szCs w:val="24"/>
              </w:rPr>
            </w:pPr>
          </w:p>
          <w:p w14:paraId="04DEAF31" w14:textId="77777777" w:rsidR="00631A19" w:rsidRDefault="00631A19" w:rsidP="00444CDA">
            <w:pPr>
              <w:spacing w:after="0" w:line="240" w:lineRule="auto"/>
              <w:ind w:left="0" w:hanging="2"/>
              <w:jc w:val="both"/>
              <w:rPr>
                <w:rFonts w:ascii="Times New Roman" w:eastAsia="Times New Roman" w:hAnsi="Times New Roman" w:cs="Times New Roman"/>
                <w:sz w:val="24"/>
                <w:szCs w:val="24"/>
              </w:rPr>
            </w:pPr>
          </w:p>
          <w:p w14:paraId="713623D2" w14:textId="290E62E6" w:rsidR="00631A19" w:rsidRPr="00B315FB" w:rsidRDefault="00B315FB" w:rsidP="00444CDA">
            <w:pPr>
              <w:spacing w:after="0" w:line="240" w:lineRule="auto"/>
              <w:ind w:left="0" w:hanging="2"/>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B315FB">
              <w:rPr>
                <w:rFonts w:ascii="Times New Roman" w:eastAsia="Times New Roman" w:hAnsi="Times New Roman" w:cs="Times New Roman"/>
                <w:b/>
                <w:bCs/>
                <w:sz w:val="24"/>
                <w:szCs w:val="24"/>
              </w:rPr>
              <w:t>Q2</w:t>
            </w:r>
          </w:p>
        </w:tc>
        <w:tc>
          <w:tcPr>
            <w:tcW w:w="8334" w:type="dxa"/>
          </w:tcPr>
          <w:p w14:paraId="4B0DA754" w14:textId="56E34031" w:rsidR="00444CDA" w:rsidRPr="00B315FB" w:rsidRDefault="00444CDA" w:rsidP="00444CDA">
            <w:pPr>
              <w:spacing w:after="0" w:line="240" w:lineRule="auto"/>
              <w:ind w:left="0" w:hanging="2"/>
              <w:jc w:val="both"/>
              <w:rPr>
                <w:rFonts w:asciiTheme="majorHAnsi" w:eastAsia="Times New Roman" w:hAnsiTheme="majorHAnsi" w:cstheme="majorHAnsi"/>
                <w:b/>
                <w:bCs/>
              </w:rPr>
            </w:pPr>
            <w:r w:rsidRPr="00B315FB">
              <w:rPr>
                <w:rFonts w:asciiTheme="majorHAnsi" w:eastAsia="Times New Roman" w:hAnsiTheme="majorHAnsi" w:cstheme="majorHAnsi"/>
                <w:b/>
                <w:bCs/>
              </w:rPr>
              <w:t xml:space="preserve">Answer any two </w:t>
            </w:r>
          </w:p>
          <w:p w14:paraId="1D23A20F" w14:textId="77777777" w:rsidR="00444CDA" w:rsidRPr="00B315FB" w:rsidRDefault="00444CDA" w:rsidP="00444CDA">
            <w:pPr>
              <w:spacing w:after="0" w:line="240" w:lineRule="auto"/>
              <w:ind w:leftChars="0" w:left="0" w:firstLineChars="0" w:firstLine="0"/>
              <w:jc w:val="both"/>
              <w:rPr>
                <w:rFonts w:asciiTheme="majorHAnsi" w:eastAsia="Times New Roman" w:hAnsiTheme="majorHAnsi" w:cstheme="majorHAnsi"/>
              </w:rPr>
            </w:pPr>
          </w:p>
          <w:p w14:paraId="45092A9F" w14:textId="7E8C634C" w:rsidR="00B04BA2" w:rsidRPr="00B315FB" w:rsidRDefault="00E11144" w:rsidP="00444CDA">
            <w:pPr>
              <w:pStyle w:val="ListParagraph"/>
              <w:numPr>
                <w:ilvl w:val="0"/>
                <w:numId w:val="2"/>
              </w:numPr>
              <w:spacing w:after="0" w:line="240" w:lineRule="auto"/>
              <w:ind w:leftChars="0" w:firstLineChars="0"/>
              <w:jc w:val="both"/>
              <w:rPr>
                <w:rFonts w:asciiTheme="majorHAnsi" w:eastAsia="Times New Roman" w:hAnsiTheme="majorHAnsi" w:cstheme="majorHAnsi"/>
              </w:rPr>
            </w:pPr>
            <w:r w:rsidRPr="00B315FB">
              <w:rPr>
                <w:rFonts w:asciiTheme="majorHAnsi" w:eastAsia="Times New Roman" w:hAnsiTheme="majorHAnsi" w:cstheme="majorHAnsi"/>
              </w:rPr>
              <w:t>What are the different types of Layouts  and describe the various situations in which they are used ?</w:t>
            </w:r>
          </w:p>
          <w:p w14:paraId="57042700" w14:textId="74FD3C18" w:rsidR="00444CDA" w:rsidRPr="00B315FB" w:rsidRDefault="00444CDA" w:rsidP="00444CDA">
            <w:pPr>
              <w:pStyle w:val="ListParagraph"/>
              <w:numPr>
                <w:ilvl w:val="0"/>
                <w:numId w:val="2"/>
              </w:numPr>
              <w:spacing w:after="0" w:line="240" w:lineRule="auto"/>
              <w:ind w:leftChars="0" w:firstLineChars="0"/>
              <w:jc w:val="both"/>
              <w:rPr>
                <w:rFonts w:asciiTheme="majorHAnsi" w:eastAsia="Times New Roman" w:hAnsiTheme="majorHAnsi" w:cstheme="majorHAnsi"/>
              </w:rPr>
            </w:pPr>
            <w:r w:rsidRPr="00B315FB">
              <w:rPr>
                <w:rFonts w:asciiTheme="majorHAnsi" w:eastAsia="Times New Roman" w:hAnsiTheme="majorHAnsi" w:cstheme="majorHAnsi"/>
              </w:rPr>
              <w:t xml:space="preserve"> What is the JIT philosophy ?  What are the JIT tools ? Describe the advantages of JIT.</w:t>
            </w:r>
          </w:p>
          <w:p w14:paraId="7B465F23" w14:textId="440316B1" w:rsidR="00444CDA" w:rsidRPr="00B315FB" w:rsidRDefault="001B315C" w:rsidP="001B315C">
            <w:pPr>
              <w:pStyle w:val="ListParagraph"/>
              <w:numPr>
                <w:ilvl w:val="0"/>
                <w:numId w:val="2"/>
              </w:numPr>
              <w:spacing w:after="0" w:line="240" w:lineRule="auto"/>
              <w:ind w:leftChars="0" w:firstLineChars="0"/>
              <w:jc w:val="both"/>
              <w:rPr>
                <w:rFonts w:asciiTheme="majorHAnsi" w:eastAsia="Times New Roman" w:hAnsiTheme="majorHAnsi" w:cstheme="majorHAnsi"/>
              </w:rPr>
            </w:pPr>
            <w:r w:rsidRPr="00B315FB">
              <w:rPr>
                <w:rFonts w:asciiTheme="majorHAnsi" w:eastAsia="Times New Roman" w:hAnsiTheme="majorHAnsi" w:cstheme="majorHAnsi"/>
              </w:rPr>
              <w:t>Describe the process of new product development</w:t>
            </w:r>
          </w:p>
          <w:p w14:paraId="0BB4EF01" w14:textId="60BF1360" w:rsidR="00B04BA2" w:rsidRPr="00B315FB" w:rsidRDefault="00B04BA2" w:rsidP="001B315C">
            <w:pPr>
              <w:spacing w:after="0" w:line="240" w:lineRule="auto"/>
              <w:ind w:leftChars="0" w:left="0" w:firstLineChars="0" w:firstLine="0"/>
              <w:jc w:val="both"/>
              <w:rPr>
                <w:rFonts w:asciiTheme="majorHAnsi" w:eastAsia="Times New Roman" w:hAnsiTheme="majorHAnsi" w:cstheme="majorHAnsi"/>
              </w:rPr>
            </w:pPr>
          </w:p>
          <w:p w14:paraId="3741B9A7" w14:textId="77777777" w:rsidR="00B04BA2" w:rsidRPr="00B315FB" w:rsidRDefault="00B04BA2">
            <w:pPr>
              <w:spacing w:after="0" w:line="240" w:lineRule="auto"/>
              <w:ind w:left="0" w:hanging="2"/>
              <w:jc w:val="both"/>
              <w:rPr>
                <w:rFonts w:asciiTheme="majorHAnsi" w:eastAsia="Times New Roman" w:hAnsiTheme="majorHAnsi" w:cstheme="majorHAnsi"/>
              </w:rPr>
            </w:pPr>
          </w:p>
          <w:p w14:paraId="6F7C0FA9" w14:textId="77777777" w:rsidR="00B04BA2" w:rsidRPr="00B315FB" w:rsidRDefault="00B04BA2">
            <w:pPr>
              <w:spacing w:after="0" w:line="240" w:lineRule="auto"/>
              <w:ind w:left="0" w:hanging="2"/>
              <w:jc w:val="both"/>
              <w:rPr>
                <w:rFonts w:asciiTheme="majorHAnsi" w:eastAsia="Times New Roman" w:hAnsiTheme="majorHAnsi" w:cstheme="majorHAnsi"/>
              </w:rPr>
            </w:pPr>
          </w:p>
        </w:tc>
        <w:tc>
          <w:tcPr>
            <w:tcW w:w="992" w:type="dxa"/>
          </w:tcPr>
          <w:p w14:paraId="0571B7FD" w14:textId="57D3476F" w:rsidR="00B04BA2" w:rsidRPr="00934539" w:rsidRDefault="00444CD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4539" w:rsidRPr="00934539" w14:paraId="6E644961" w14:textId="77777777" w:rsidTr="00B463DF">
        <w:trPr>
          <w:trHeight w:val="1140"/>
        </w:trPr>
        <w:tc>
          <w:tcPr>
            <w:tcW w:w="1135" w:type="dxa"/>
          </w:tcPr>
          <w:p w14:paraId="2D878D33" w14:textId="77777777" w:rsidR="00B04BA2" w:rsidRPr="00934539" w:rsidRDefault="00B04BA2" w:rsidP="00444CDA">
            <w:pPr>
              <w:spacing w:after="0" w:line="240" w:lineRule="auto"/>
              <w:ind w:left="0" w:hanging="2"/>
              <w:jc w:val="both"/>
              <w:rPr>
                <w:rFonts w:ascii="Times New Roman" w:eastAsia="Times New Roman" w:hAnsi="Times New Roman" w:cs="Times New Roman"/>
                <w:sz w:val="24"/>
                <w:szCs w:val="24"/>
              </w:rPr>
            </w:pPr>
          </w:p>
          <w:p w14:paraId="4440B365" w14:textId="77777777" w:rsidR="00B04BA2" w:rsidRPr="00934539" w:rsidRDefault="00B04BA2" w:rsidP="00444CDA">
            <w:pPr>
              <w:spacing w:after="0" w:line="240" w:lineRule="auto"/>
              <w:ind w:left="0" w:hanging="2"/>
              <w:jc w:val="both"/>
              <w:rPr>
                <w:rFonts w:ascii="Times New Roman" w:eastAsia="Times New Roman" w:hAnsi="Times New Roman" w:cs="Times New Roman"/>
                <w:sz w:val="24"/>
                <w:szCs w:val="24"/>
              </w:rPr>
            </w:pPr>
          </w:p>
          <w:p w14:paraId="012F09AE" w14:textId="7B16C989" w:rsidR="00B04BA2" w:rsidRPr="00B315FB" w:rsidRDefault="00B315FB" w:rsidP="00B315FB">
            <w:pPr>
              <w:spacing w:after="0" w:line="240" w:lineRule="auto"/>
              <w:ind w:leftChars="0" w:left="0" w:firstLineChars="0" w:firstLine="0"/>
              <w:jc w:val="both"/>
              <w:rPr>
                <w:rFonts w:ascii="Times New Roman" w:eastAsia="Times New Roman" w:hAnsi="Times New Roman" w:cs="Times New Roman"/>
                <w:b/>
                <w:bCs/>
                <w:sz w:val="24"/>
                <w:szCs w:val="24"/>
              </w:rPr>
            </w:pPr>
            <w:r w:rsidRPr="00B315FB">
              <w:rPr>
                <w:rFonts w:ascii="Times New Roman" w:eastAsia="Times New Roman" w:hAnsi="Times New Roman" w:cs="Times New Roman"/>
                <w:b/>
                <w:bCs/>
                <w:sz w:val="24"/>
                <w:szCs w:val="24"/>
              </w:rPr>
              <w:t xml:space="preserve">     Q3</w:t>
            </w:r>
          </w:p>
        </w:tc>
        <w:tc>
          <w:tcPr>
            <w:tcW w:w="8334" w:type="dxa"/>
          </w:tcPr>
          <w:p w14:paraId="402ADFEA" w14:textId="0E62D477" w:rsidR="00B04BA2" w:rsidRPr="00B315FB" w:rsidRDefault="00444CDA">
            <w:pPr>
              <w:spacing w:after="0" w:line="240" w:lineRule="auto"/>
              <w:ind w:left="0" w:hanging="2"/>
              <w:jc w:val="both"/>
              <w:rPr>
                <w:rFonts w:asciiTheme="majorHAnsi" w:eastAsia="Times New Roman" w:hAnsiTheme="majorHAnsi" w:cstheme="majorHAnsi"/>
                <w:b/>
                <w:bCs/>
              </w:rPr>
            </w:pPr>
            <w:r w:rsidRPr="00B315FB">
              <w:rPr>
                <w:rFonts w:asciiTheme="majorHAnsi" w:eastAsia="Times New Roman" w:hAnsiTheme="majorHAnsi" w:cstheme="majorHAnsi"/>
                <w:b/>
                <w:bCs/>
              </w:rPr>
              <w:t>Write short notes on ( Answer any 4)</w:t>
            </w:r>
          </w:p>
          <w:p w14:paraId="7E813353" w14:textId="77777777" w:rsidR="00444CDA" w:rsidRPr="00B315FB" w:rsidRDefault="00444CDA">
            <w:pPr>
              <w:spacing w:after="0" w:line="240" w:lineRule="auto"/>
              <w:ind w:left="0" w:hanging="2"/>
              <w:jc w:val="both"/>
              <w:rPr>
                <w:rFonts w:asciiTheme="majorHAnsi" w:eastAsia="Times New Roman" w:hAnsiTheme="majorHAnsi" w:cstheme="majorHAnsi"/>
                <w:b/>
                <w:bCs/>
              </w:rPr>
            </w:pPr>
          </w:p>
          <w:p w14:paraId="59FA599D" w14:textId="50C232A4" w:rsidR="00444CDA" w:rsidRPr="00B315FB" w:rsidRDefault="00444CDA" w:rsidP="00444CDA">
            <w:pPr>
              <w:pStyle w:val="ListParagraph"/>
              <w:numPr>
                <w:ilvl w:val="0"/>
                <w:numId w:val="3"/>
              </w:numPr>
              <w:spacing w:after="0" w:line="240" w:lineRule="auto"/>
              <w:ind w:leftChars="0" w:firstLineChars="0"/>
              <w:jc w:val="both"/>
              <w:rPr>
                <w:rFonts w:asciiTheme="majorHAnsi" w:eastAsia="Times New Roman" w:hAnsiTheme="majorHAnsi" w:cstheme="majorHAnsi"/>
              </w:rPr>
            </w:pPr>
            <w:r w:rsidRPr="00B315FB">
              <w:rPr>
                <w:rFonts w:asciiTheme="majorHAnsi" w:eastAsia="Times New Roman" w:hAnsiTheme="majorHAnsi" w:cstheme="majorHAnsi"/>
              </w:rPr>
              <w:t>ERP ( Enterprise Resources Planning)</w:t>
            </w:r>
          </w:p>
          <w:p w14:paraId="6AC69352" w14:textId="215C7223" w:rsidR="00444CDA" w:rsidRPr="00B315FB" w:rsidRDefault="00444CDA" w:rsidP="00444CDA">
            <w:pPr>
              <w:pStyle w:val="ListParagraph"/>
              <w:numPr>
                <w:ilvl w:val="0"/>
                <w:numId w:val="3"/>
              </w:numPr>
              <w:spacing w:after="0" w:line="240" w:lineRule="auto"/>
              <w:ind w:leftChars="0" w:firstLineChars="0"/>
              <w:jc w:val="both"/>
              <w:rPr>
                <w:rFonts w:asciiTheme="majorHAnsi" w:eastAsia="Times New Roman" w:hAnsiTheme="majorHAnsi" w:cstheme="majorHAnsi"/>
              </w:rPr>
            </w:pPr>
            <w:r w:rsidRPr="00B315FB">
              <w:rPr>
                <w:rFonts w:asciiTheme="majorHAnsi" w:eastAsia="Times New Roman" w:hAnsiTheme="majorHAnsi" w:cstheme="majorHAnsi"/>
              </w:rPr>
              <w:t xml:space="preserve">Capacity Planning </w:t>
            </w:r>
          </w:p>
          <w:p w14:paraId="0DCB2664" w14:textId="4C48297C" w:rsidR="00444CDA" w:rsidRPr="00B315FB" w:rsidRDefault="00444CDA" w:rsidP="00444CDA">
            <w:pPr>
              <w:pStyle w:val="ListParagraph"/>
              <w:numPr>
                <w:ilvl w:val="0"/>
                <w:numId w:val="3"/>
              </w:numPr>
              <w:spacing w:after="0" w:line="240" w:lineRule="auto"/>
              <w:ind w:leftChars="0" w:firstLineChars="0"/>
              <w:jc w:val="both"/>
              <w:rPr>
                <w:rFonts w:asciiTheme="majorHAnsi" w:eastAsia="Times New Roman" w:hAnsiTheme="majorHAnsi" w:cstheme="majorHAnsi"/>
              </w:rPr>
            </w:pPr>
            <w:r w:rsidRPr="00B315FB">
              <w:rPr>
                <w:rFonts w:asciiTheme="majorHAnsi" w:eastAsia="Times New Roman" w:hAnsiTheme="majorHAnsi" w:cstheme="majorHAnsi"/>
              </w:rPr>
              <w:t>Forecasting</w:t>
            </w:r>
          </w:p>
          <w:p w14:paraId="463AC78E" w14:textId="581DCEFE" w:rsidR="00444CDA" w:rsidRPr="00B315FB" w:rsidRDefault="00444CDA">
            <w:pPr>
              <w:spacing w:after="0" w:line="240" w:lineRule="auto"/>
              <w:ind w:left="0" w:hanging="2"/>
              <w:jc w:val="both"/>
              <w:rPr>
                <w:rFonts w:asciiTheme="majorHAnsi" w:eastAsia="Times New Roman" w:hAnsiTheme="majorHAnsi" w:cstheme="majorHAnsi"/>
              </w:rPr>
            </w:pPr>
            <w:r w:rsidRPr="00B315FB">
              <w:rPr>
                <w:rFonts w:asciiTheme="majorHAnsi" w:eastAsia="Times New Roman" w:hAnsiTheme="majorHAnsi" w:cstheme="majorHAnsi"/>
              </w:rPr>
              <w:t xml:space="preserve">d.  Factory Location </w:t>
            </w:r>
          </w:p>
          <w:p w14:paraId="1A0AC28B" w14:textId="3A89A718" w:rsidR="00444CDA" w:rsidRPr="00B315FB" w:rsidRDefault="00444CDA">
            <w:pPr>
              <w:spacing w:after="0" w:line="240" w:lineRule="auto"/>
              <w:ind w:left="0" w:hanging="2"/>
              <w:jc w:val="both"/>
              <w:rPr>
                <w:rFonts w:asciiTheme="majorHAnsi" w:eastAsia="Times New Roman" w:hAnsiTheme="majorHAnsi" w:cstheme="majorHAnsi"/>
              </w:rPr>
            </w:pPr>
            <w:r w:rsidRPr="00B315FB">
              <w:rPr>
                <w:rFonts w:asciiTheme="majorHAnsi" w:eastAsia="Times New Roman" w:hAnsiTheme="majorHAnsi" w:cstheme="majorHAnsi"/>
              </w:rPr>
              <w:t>e.  Quality</w:t>
            </w:r>
          </w:p>
          <w:p w14:paraId="65AB690A" w14:textId="177A1A5E" w:rsidR="00444CDA" w:rsidRPr="00B315FB" w:rsidRDefault="00444CDA">
            <w:pPr>
              <w:spacing w:after="0" w:line="240" w:lineRule="auto"/>
              <w:ind w:left="0" w:hanging="2"/>
              <w:jc w:val="both"/>
              <w:rPr>
                <w:rFonts w:asciiTheme="majorHAnsi" w:eastAsia="Times New Roman" w:hAnsiTheme="majorHAnsi" w:cstheme="majorHAnsi"/>
              </w:rPr>
            </w:pPr>
            <w:r w:rsidRPr="00B315FB">
              <w:rPr>
                <w:rFonts w:asciiTheme="majorHAnsi" w:eastAsia="Times New Roman" w:hAnsiTheme="majorHAnsi" w:cstheme="majorHAnsi"/>
              </w:rPr>
              <w:t xml:space="preserve">f.   </w:t>
            </w:r>
            <w:r w:rsidR="001B315C" w:rsidRPr="00B315FB">
              <w:rPr>
                <w:rFonts w:asciiTheme="majorHAnsi" w:eastAsia="Times New Roman" w:hAnsiTheme="majorHAnsi" w:cstheme="majorHAnsi"/>
              </w:rPr>
              <w:t xml:space="preserve">Economic order quantity </w:t>
            </w:r>
          </w:p>
          <w:p w14:paraId="7B97A0AB" w14:textId="77777777" w:rsidR="00444CDA" w:rsidRPr="00B315FB" w:rsidRDefault="00444CDA">
            <w:pPr>
              <w:spacing w:after="0" w:line="240" w:lineRule="auto"/>
              <w:ind w:left="0" w:hanging="2"/>
              <w:jc w:val="both"/>
              <w:rPr>
                <w:rFonts w:asciiTheme="majorHAnsi" w:eastAsia="Times New Roman" w:hAnsiTheme="majorHAnsi" w:cstheme="majorHAnsi"/>
                <w:b/>
                <w:bCs/>
              </w:rPr>
            </w:pPr>
          </w:p>
          <w:p w14:paraId="0F671DF8" w14:textId="77777777" w:rsidR="00444CDA" w:rsidRPr="00B315FB" w:rsidRDefault="00444CDA">
            <w:pPr>
              <w:spacing w:after="0" w:line="240" w:lineRule="auto"/>
              <w:ind w:left="0" w:hanging="2"/>
              <w:jc w:val="both"/>
              <w:rPr>
                <w:rFonts w:asciiTheme="majorHAnsi" w:eastAsia="Times New Roman" w:hAnsiTheme="majorHAnsi" w:cstheme="majorHAnsi"/>
                <w:b/>
                <w:bCs/>
              </w:rPr>
            </w:pPr>
          </w:p>
          <w:p w14:paraId="3E8C764B" w14:textId="77777777" w:rsidR="00444CDA" w:rsidRPr="00B315FB" w:rsidRDefault="00444CDA">
            <w:pPr>
              <w:spacing w:after="0" w:line="240" w:lineRule="auto"/>
              <w:ind w:left="0" w:hanging="2"/>
              <w:jc w:val="both"/>
              <w:rPr>
                <w:rFonts w:asciiTheme="majorHAnsi" w:eastAsia="Times New Roman" w:hAnsiTheme="majorHAnsi" w:cstheme="majorHAnsi"/>
                <w:b/>
                <w:bCs/>
              </w:rPr>
            </w:pPr>
          </w:p>
          <w:p w14:paraId="5D28D21E" w14:textId="77777777" w:rsidR="00444CDA" w:rsidRPr="00B315FB" w:rsidRDefault="00444CDA">
            <w:pPr>
              <w:spacing w:after="0" w:line="240" w:lineRule="auto"/>
              <w:ind w:left="0" w:hanging="2"/>
              <w:jc w:val="both"/>
              <w:rPr>
                <w:rFonts w:asciiTheme="majorHAnsi" w:eastAsia="Times New Roman" w:hAnsiTheme="majorHAnsi" w:cstheme="majorHAnsi"/>
                <w:b/>
                <w:bCs/>
              </w:rPr>
            </w:pPr>
          </w:p>
          <w:p w14:paraId="7BD344DA" w14:textId="77777777" w:rsidR="00444CDA" w:rsidRPr="00B315FB" w:rsidRDefault="00444CDA">
            <w:pPr>
              <w:spacing w:after="0" w:line="240" w:lineRule="auto"/>
              <w:ind w:left="0" w:hanging="2"/>
              <w:jc w:val="both"/>
              <w:rPr>
                <w:rFonts w:asciiTheme="majorHAnsi" w:eastAsia="Times New Roman" w:hAnsiTheme="majorHAnsi" w:cstheme="majorHAnsi"/>
                <w:b/>
                <w:bCs/>
              </w:rPr>
            </w:pPr>
          </w:p>
          <w:p w14:paraId="2F29E051" w14:textId="77777777" w:rsidR="00444CDA" w:rsidRPr="00B315FB" w:rsidRDefault="00444CDA">
            <w:pPr>
              <w:spacing w:after="0" w:line="240" w:lineRule="auto"/>
              <w:ind w:left="0" w:hanging="2"/>
              <w:jc w:val="both"/>
              <w:rPr>
                <w:rFonts w:asciiTheme="majorHAnsi" w:eastAsia="Times New Roman" w:hAnsiTheme="majorHAnsi" w:cstheme="majorHAnsi"/>
                <w:b/>
                <w:bCs/>
              </w:rPr>
            </w:pPr>
          </w:p>
          <w:p w14:paraId="38142CBE" w14:textId="77777777" w:rsidR="00444CDA" w:rsidRPr="00B315FB" w:rsidRDefault="00444CDA">
            <w:pPr>
              <w:spacing w:after="0" w:line="240" w:lineRule="auto"/>
              <w:ind w:left="0" w:hanging="2"/>
              <w:jc w:val="both"/>
              <w:rPr>
                <w:rFonts w:asciiTheme="majorHAnsi" w:eastAsia="Times New Roman" w:hAnsiTheme="majorHAnsi" w:cstheme="majorHAnsi"/>
                <w:b/>
                <w:bCs/>
              </w:rPr>
            </w:pPr>
          </w:p>
          <w:p w14:paraId="0492FF7A" w14:textId="11BA17D8" w:rsidR="00444CDA" w:rsidRPr="00B315FB" w:rsidRDefault="00444CDA">
            <w:pPr>
              <w:spacing w:after="0" w:line="240" w:lineRule="auto"/>
              <w:ind w:left="0" w:hanging="2"/>
              <w:jc w:val="both"/>
              <w:rPr>
                <w:rFonts w:asciiTheme="majorHAnsi" w:eastAsia="Times New Roman" w:hAnsiTheme="majorHAnsi" w:cstheme="majorHAnsi"/>
                <w:b/>
                <w:bCs/>
              </w:rPr>
            </w:pPr>
          </w:p>
        </w:tc>
        <w:tc>
          <w:tcPr>
            <w:tcW w:w="992" w:type="dxa"/>
          </w:tcPr>
          <w:p w14:paraId="165FA5B2" w14:textId="69BFE21E" w:rsidR="00B04BA2" w:rsidRPr="00934539" w:rsidRDefault="00444CD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34539" w:rsidRPr="00934539" w14:paraId="58B5486C" w14:textId="77777777" w:rsidTr="00B463DF">
        <w:trPr>
          <w:trHeight w:val="1140"/>
        </w:trPr>
        <w:tc>
          <w:tcPr>
            <w:tcW w:w="1135" w:type="dxa"/>
          </w:tcPr>
          <w:p w14:paraId="185FF327" w14:textId="7851663D" w:rsidR="00B04BA2" w:rsidRPr="00934539" w:rsidRDefault="00B04BA2" w:rsidP="00444CDA">
            <w:pPr>
              <w:spacing w:after="0" w:line="240" w:lineRule="auto"/>
              <w:ind w:left="0" w:hanging="2"/>
              <w:jc w:val="both"/>
              <w:rPr>
                <w:rFonts w:ascii="Times New Roman" w:eastAsia="Times New Roman" w:hAnsi="Times New Roman" w:cs="Times New Roman"/>
                <w:sz w:val="24"/>
                <w:szCs w:val="24"/>
              </w:rPr>
            </w:pPr>
          </w:p>
        </w:tc>
        <w:tc>
          <w:tcPr>
            <w:tcW w:w="8334" w:type="dxa"/>
          </w:tcPr>
          <w:p w14:paraId="33FFCDD9"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7788DDE3"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r>
      <w:tr w:rsidR="00934539" w:rsidRPr="00934539" w14:paraId="44C9F0C0" w14:textId="77777777" w:rsidTr="00B463DF">
        <w:trPr>
          <w:trHeight w:val="1140"/>
        </w:trPr>
        <w:tc>
          <w:tcPr>
            <w:tcW w:w="1135" w:type="dxa"/>
          </w:tcPr>
          <w:p w14:paraId="3DA833EC" w14:textId="65CC1A29" w:rsidR="00B04BA2" w:rsidRPr="00934539" w:rsidRDefault="00B04BA2" w:rsidP="00444CDA">
            <w:pPr>
              <w:spacing w:after="0" w:line="240" w:lineRule="auto"/>
              <w:ind w:left="0" w:hanging="2"/>
              <w:jc w:val="both"/>
              <w:rPr>
                <w:rFonts w:ascii="Times New Roman" w:eastAsia="Times New Roman" w:hAnsi="Times New Roman" w:cs="Times New Roman"/>
                <w:sz w:val="24"/>
                <w:szCs w:val="24"/>
              </w:rPr>
            </w:pPr>
          </w:p>
        </w:tc>
        <w:tc>
          <w:tcPr>
            <w:tcW w:w="8334" w:type="dxa"/>
          </w:tcPr>
          <w:p w14:paraId="78DCB2A8"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45BED3A3"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r>
      <w:tr w:rsidR="00631A19" w:rsidRPr="00934539" w14:paraId="254D29E9" w14:textId="77777777" w:rsidTr="00B463DF">
        <w:trPr>
          <w:trHeight w:val="1140"/>
        </w:trPr>
        <w:tc>
          <w:tcPr>
            <w:tcW w:w="1135" w:type="dxa"/>
          </w:tcPr>
          <w:p w14:paraId="67164534" w14:textId="6214753A" w:rsidR="00631A19" w:rsidRDefault="00631A19" w:rsidP="00444CDA">
            <w:pPr>
              <w:spacing w:after="0" w:line="240" w:lineRule="auto"/>
              <w:ind w:left="0" w:hanging="2"/>
              <w:jc w:val="both"/>
              <w:rPr>
                <w:rFonts w:ascii="Times New Roman" w:eastAsia="Times New Roman" w:hAnsi="Times New Roman" w:cs="Times New Roman"/>
                <w:sz w:val="24"/>
                <w:szCs w:val="24"/>
              </w:rPr>
            </w:pPr>
          </w:p>
        </w:tc>
        <w:tc>
          <w:tcPr>
            <w:tcW w:w="8334" w:type="dxa"/>
          </w:tcPr>
          <w:p w14:paraId="5C69C34A" w14:textId="77777777" w:rsidR="00631A19" w:rsidRPr="00934539" w:rsidRDefault="00631A19">
            <w:pPr>
              <w:spacing w:after="0" w:line="240" w:lineRule="auto"/>
              <w:ind w:left="0" w:hanging="2"/>
              <w:jc w:val="both"/>
              <w:rPr>
                <w:rFonts w:ascii="Times New Roman" w:eastAsia="Times New Roman" w:hAnsi="Times New Roman" w:cs="Times New Roman"/>
                <w:sz w:val="24"/>
                <w:szCs w:val="24"/>
              </w:rPr>
            </w:pPr>
          </w:p>
        </w:tc>
        <w:tc>
          <w:tcPr>
            <w:tcW w:w="992" w:type="dxa"/>
          </w:tcPr>
          <w:p w14:paraId="6075E132" w14:textId="77777777" w:rsidR="00631A19" w:rsidRPr="00934539" w:rsidRDefault="00631A19">
            <w:pPr>
              <w:spacing w:after="0" w:line="240" w:lineRule="auto"/>
              <w:ind w:left="0" w:hanging="2"/>
              <w:jc w:val="both"/>
              <w:rPr>
                <w:rFonts w:ascii="Times New Roman" w:eastAsia="Times New Roman" w:hAnsi="Times New Roman" w:cs="Times New Roman"/>
                <w:sz w:val="24"/>
                <w:szCs w:val="24"/>
              </w:rPr>
            </w:pP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2440A"/>
    <w:multiLevelType w:val="hybridMultilevel"/>
    <w:tmpl w:val="EA462632"/>
    <w:lvl w:ilvl="0" w:tplc="502E527C">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 w15:restartNumberingAfterBreak="0">
    <w:nsid w:val="3A72542A"/>
    <w:multiLevelType w:val="hybridMultilevel"/>
    <w:tmpl w:val="19589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A54C90"/>
    <w:multiLevelType w:val="hybridMultilevel"/>
    <w:tmpl w:val="D9401C60"/>
    <w:lvl w:ilvl="0" w:tplc="43F8DCB6">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num w:numId="1" w16cid:durableId="1112549412">
    <w:abstractNumId w:val="1"/>
  </w:num>
  <w:num w:numId="2" w16cid:durableId="1116563530">
    <w:abstractNumId w:val="0"/>
  </w:num>
  <w:num w:numId="3" w16cid:durableId="1726099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0D2034"/>
    <w:rsid w:val="0010552C"/>
    <w:rsid w:val="001113F3"/>
    <w:rsid w:val="00161B16"/>
    <w:rsid w:val="00183270"/>
    <w:rsid w:val="001B315C"/>
    <w:rsid w:val="00351841"/>
    <w:rsid w:val="003C5E57"/>
    <w:rsid w:val="00412791"/>
    <w:rsid w:val="00444CDA"/>
    <w:rsid w:val="00454A8C"/>
    <w:rsid w:val="00582889"/>
    <w:rsid w:val="005B4F75"/>
    <w:rsid w:val="005D4570"/>
    <w:rsid w:val="005E5E15"/>
    <w:rsid w:val="00602A28"/>
    <w:rsid w:val="00631A19"/>
    <w:rsid w:val="006A10B7"/>
    <w:rsid w:val="00752198"/>
    <w:rsid w:val="00771F90"/>
    <w:rsid w:val="00894B7C"/>
    <w:rsid w:val="009053D3"/>
    <w:rsid w:val="00934539"/>
    <w:rsid w:val="009D6624"/>
    <w:rsid w:val="009F3674"/>
    <w:rsid w:val="009F53D5"/>
    <w:rsid w:val="00A11BA1"/>
    <w:rsid w:val="00A126DE"/>
    <w:rsid w:val="00AA1BE3"/>
    <w:rsid w:val="00AE15F8"/>
    <w:rsid w:val="00AE1D3E"/>
    <w:rsid w:val="00B04BA2"/>
    <w:rsid w:val="00B315FB"/>
    <w:rsid w:val="00B463DF"/>
    <w:rsid w:val="00B46F5D"/>
    <w:rsid w:val="00BB0CBD"/>
    <w:rsid w:val="00BC2738"/>
    <w:rsid w:val="00BC336C"/>
    <w:rsid w:val="00BC47F7"/>
    <w:rsid w:val="00BE1077"/>
    <w:rsid w:val="00C26EF1"/>
    <w:rsid w:val="00C33764"/>
    <w:rsid w:val="00D276D5"/>
    <w:rsid w:val="00D35FA0"/>
    <w:rsid w:val="00E11144"/>
    <w:rsid w:val="00ED6FA0"/>
    <w:rsid w:val="00F40D13"/>
    <w:rsid w:val="00F55C61"/>
    <w:rsid w:val="00FD3038"/>
    <w:rsid w:val="00FF41E0"/>
    <w:rsid w:val="00FF4E4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444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2950</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2</cp:revision>
  <dcterms:created xsi:type="dcterms:W3CDTF">2024-08-12T11:36:00Z</dcterms:created>
  <dcterms:modified xsi:type="dcterms:W3CDTF">2024-08-12T11:36:00Z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c7cd2074b3a0c56c4e9131e513ba428e4fcde5a159bd9e19ec7c635d69898db6</vt:lpwstr>
  </property>
</Properties>
</file>